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8303"/>
      </w:tblGrid>
      <w:tr w:rsidR="003C0654" w:rsidRPr="009C2EFC" w:rsidTr="006669B8">
        <w:trPr>
          <w:cantSplit/>
        </w:trPr>
        <w:tc>
          <w:tcPr>
            <w:tcW w:w="1478" w:type="dxa"/>
          </w:tcPr>
          <w:p w:rsidR="003C0654" w:rsidRPr="00EE10FD" w:rsidRDefault="003C0654" w:rsidP="00CB6F7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6669B8">
              <w:rPr>
                <w:b/>
                <w:sz w:val="32"/>
              </w:rPr>
              <w:t>ΕΘΝΙΚΟ ΜΕΤΣΟΒΙΟ ΠΟΛΥΤΕΧΝΕΙΟ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ΓΕΝΙΚΗ ΔΙΕΥΘΥΝΣΗ ΔΙΟΙΚΗΤΙΚΗΣ ΣΤΗΡΙΞΗΣ &amp; ΣΠΟΥΔΩΝ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ΔΙΕΥΘΥΝΣΗ ΜΕΡΙΜΝΑΣ</w:t>
            </w:r>
          </w:p>
          <w:p w:rsidR="003C0654" w:rsidRPr="006669B8" w:rsidRDefault="003C0654" w:rsidP="006669B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669B8">
              <w:rPr>
                <w:b/>
              </w:rPr>
              <w:t>ΤΜΗΜΑ ΦΟΙΤΗΤΙΚΗΣ ΜΕΡΙΜΝΑΣ</w:t>
            </w:r>
          </w:p>
          <w:p w:rsidR="003C0654" w:rsidRPr="009C2EFC" w:rsidRDefault="003C0654" w:rsidP="006669B8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669B8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669B8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669B8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669B8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3C0654" w:rsidRDefault="003C0654" w:rsidP="003C0654">
      <w:pPr>
        <w:spacing w:line="240" w:lineRule="atLeast"/>
        <w:ind w:left="5760"/>
      </w:pPr>
    </w:p>
    <w:p w:rsidR="003C0654" w:rsidRPr="006669B8" w:rsidRDefault="006669B8" w:rsidP="006669B8">
      <w:pPr>
        <w:spacing w:line="240" w:lineRule="atLeast"/>
        <w:ind w:right="-62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C0654" w:rsidRPr="006669B8">
        <w:rPr>
          <w:sz w:val="28"/>
          <w:szCs w:val="28"/>
          <w:lang w:val="en-US"/>
        </w:rPr>
        <w:t>A</w:t>
      </w:r>
      <w:proofErr w:type="spellStart"/>
      <w:r w:rsidR="003C0654" w:rsidRPr="006669B8">
        <w:rPr>
          <w:sz w:val="28"/>
          <w:szCs w:val="28"/>
        </w:rPr>
        <w:t>θήνα</w:t>
      </w:r>
      <w:proofErr w:type="spellEnd"/>
      <w:proofErr w:type="gramStart"/>
      <w:r w:rsidR="003C0654" w:rsidRPr="006669B8">
        <w:rPr>
          <w:sz w:val="28"/>
          <w:szCs w:val="28"/>
        </w:rPr>
        <w:t xml:space="preserve">,  </w:t>
      </w:r>
      <w:r w:rsidR="001D3905">
        <w:rPr>
          <w:sz w:val="28"/>
          <w:szCs w:val="28"/>
        </w:rPr>
        <w:t>19.05</w:t>
      </w:r>
      <w:r w:rsidR="00625B25" w:rsidRPr="006669B8">
        <w:rPr>
          <w:sz w:val="28"/>
          <w:szCs w:val="28"/>
        </w:rPr>
        <w:t>.20</w:t>
      </w:r>
      <w:r w:rsidR="001D3905">
        <w:rPr>
          <w:sz w:val="28"/>
          <w:szCs w:val="28"/>
        </w:rPr>
        <w:t>20</w:t>
      </w:r>
      <w:proofErr w:type="gramEnd"/>
    </w:p>
    <w:p w:rsidR="003C0654" w:rsidRPr="002C2070" w:rsidRDefault="003C0654" w:rsidP="003C0654">
      <w:pPr>
        <w:spacing w:line="240" w:lineRule="atLeast"/>
        <w:ind w:left="5760"/>
        <w:rPr>
          <w:sz w:val="28"/>
          <w:szCs w:val="28"/>
        </w:rPr>
      </w:pPr>
    </w:p>
    <w:p w:rsidR="006669B8" w:rsidRDefault="006669B8" w:rsidP="006669B8">
      <w:pPr>
        <w:pStyle w:val="5"/>
        <w:rPr>
          <w:sz w:val="36"/>
          <w:szCs w:val="36"/>
        </w:rPr>
      </w:pPr>
    </w:p>
    <w:p w:rsidR="006669B8" w:rsidRDefault="006669B8" w:rsidP="006669B8">
      <w:pPr>
        <w:pStyle w:val="5"/>
        <w:rPr>
          <w:sz w:val="36"/>
          <w:szCs w:val="36"/>
        </w:rPr>
      </w:pPr>
    </w:p>
    <w:p w:rsidR="006669B8" w:rsidRPr="0025671E" w:rsidRDefault="006669B8" w:rsidP="006669B8">
      <w:pPr>
        <w:pStyle w:val="5"/>
        <w:rPr>
          <w:sz w:val="36"/>
          <w:szCs w:val="36"/>
        </w:rPr>
      </w:pPr>
      <w:r w:rsidRPr="0025671E">
        <w:rPr>
          <w:sz w:val="36"/>
          <w:szCs w:val="36"/>
        </w:rPr>
        <w:t>Α Ν Α Κ Ο Ι Ν Ω Σ Η</w:t>
      </w:r>
    </w:p>
    <w:p w:rsidR="006669B8" w:rsidRDefault="006669B8" w:rsidP="006669B8">
      <w:pPr>
        <w:spacing w:line="240" w:lineRule="atLeast"/>
        <w:ind w:right="-625"/>
        <w:rPr>
          <w:sz w:val="28"/>
          <w:szCs w:val="28"/>
        </w:rPr>
      </w:pPr>
    </w:p>
    <w:p w:rsidR="006669B8" w:rsidRDefault="006669B8" w:rsidP="006669B8">
      <w:pPr>
        <w:spacing w:line="360" w:lineRule="auto"/>
        <w:ind w:left="-426"/>
        <w:jc w:val="both"/>
        <w:rPr>
          <w:bCs/>
          <w:sz w:val="28"/>
          <w:szCs w:val="28"/>
        </w:rPr>
      </w:pPr>
    </w:p>
    <w:p w:rsidR="006669B8" w:rsidRDefault="006669B8" w:rsidP="006669B8">
      <w:pPr>
        <w:spacing w:line="360" w:lineRule="auto"/>
        <w:ind w:left="-709" w:right="-240"/>
        <w:jc w:val="both"/>
        <w:rPr>
          <w:sz w:val="28"/>
          <w:szCs w:val="28"/>
        </w:rPr>
      </w:pPr>
      <w:r w:rsidRPr="0025671E">
        <w:rPr>
          <w:bCs/>
          <w:sz w:val="28"/>
          <w:szCs w:val="28"/>
        </w:rPr>
        <w:t>Σύμφωνα με την απόφαση της 7</w:t>
      </w:r>
      <w:r w:rsidRPr="0025671E">
        <w:rPr>
          <w:bCs/>
          <w:sz w:val="28"/>
          <w:szCs w:val="28"/>
          <w:vertAlign w:val="superscript"/>
        </w:rPr>
        <w:t>ης</w:t>
      </w:r>
      <w:r w:rsidRPr="0025671E">
        <w:rPr>
          <w:bCs/>
          <w:sz w:val="28"/>
          <w:szCs w:val="28"/>
        </w:rPr>
        <w:t xml:space="preserve">/2020 Συνεδρίασης του Πρυτανικού Συμβουλίου (24.04.2020), </w:t>
      </w:r>
      <w:r w:rsidRPr="0025671E">
        <w:rPr>
          <w:b/>
          <w:sz w:val="28"/>
          <w:szCs w:val="28"/>
        </w:rPr>
        <w:t xml:space="preserve">δεν </w:t>
      </w:r>
      <w:r>
        <w:rPr>
          <w:b/>
          <w:sz w:val="28"/>
          <w:szCs w:val="28"/>
        </w:rPr>
        <w:t xml:space="preserve">θα χορηγηθεί </w:t>
      </w:r>
      <w:r w:rsidRPr="0025671E">
        <w:rPr>
          <w:sz w:val="28"/>
          <w:szCs w:val="28"/>
        </w:rPr>
        <w:t xml:space="preserve">η υποτροφία </w:t>
      </w:r>
      <w:r w:rsidRPr="0025671E">
        <w:rPr>
          <w:b/>
          <w:sz w:val="28"/>
          <w:szCs w:val="28"/>
        </w:rPr>
        <w:t xml:space="preserve">«Χρ. </w:t>
      </w:r>
      <w:proofErr w:type="spellStart"/>
      <w:r w:rsidRPr="0025671E">
        <w:rPr>
          <w:b/>
          <w:sz w:val="28"/>
          <w:szCs w:val="28"/>
        </w:rPr>
        <w:t>Γκανιώτη</w:t>
      </w:r>
      <w:proofErr w:type="spellEnd"/>
      <w:r w:rsidRPr="0025671E">
        <w:rPr>
          <w:b/>
          <w:sz w:val="28"/>
          <w:szCs w:val="28"/>
        </w:rPr>
        <w:t>-</w:t>
      </w:r>
      <w:proofErr w:type="spellStart"/>
      <w:r w:rsidRPr="0025671E">
        <w:rPr>
          <w:b/>
          <w:sz w:val="28"/>
          <w:szCs w:val="28"/>
        </w:rPr>
        <w:t>Παπαγεώργη</w:t>
      </w:r>
      <w:proofErr w:type="spellEnd"/>
      <w:r w:rsidRPr="0025671E">
        <w:rPr>
          <w:b/>
          <w:sz w:val="28"/>
          <w:szCs w:val="28"/>
        </w:rPr>
        <w:t>»</w:t>
      </w:r>
      <w:r w:rsidRPr="0025671E">
        <w:rPr>
          <w:sz w:val="28"/>
          <w:szCs w:val="28"/>
        </w:rPr>
        <w:t xml:space="preserve"> </w:t>
      </w:r>
      <w:r w:rsidRPr="0025671E">
        <w:rPr>
          <w:b/>
          <w:sz w:val="28"/>
          <w:szCs w:val="28"/>
        </w:rPr>
        <w:t>για την επίδοση εισαγωγής στο ΕΜΠ έτους 2019,</w:t>
      </w:r>
      <w:r w:rsidRPr="0025671E">
        <w:rPr>
          <w:sz w:val="28"/>
          <w:szCs w:val="28"/>
        </w:rPr>
        <w:t xml:space="preserve"> δεδομένου ότι δεν κατατέθηκε καμία υποψηφιότητα.</w:t>
      </w:r>
    </w:p>
    <w:p w:rsidR="003C0654" w:rsidRPr="002C2070" w:rsidRDefault="003C0654" w:rsidP="003C0654"/>
    <w:p w:rsidR="00DF0103" w:rsidRPr="000B6397" w:rsidRDefault="00DF0103" w:rsidP="00DF0103"/>
    <w:p w:rsidR="00DF0103" w:rsidRPr="009F5124" w:rsidRDefault="00DF0103" w:rsidP="00DF0103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DF0103" w:rsidRPr="006669B8" w:rsidTr="00B70BEA">
        <w:tc>
          <w:tcPr>
            <w:tcW w:w="5011" w:type="dxa"/>
          </w:tcPr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Ο ΠΡΟΪΣΤΑΜΕΝΟΣ ΤΗΣ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6669B8">
              <w:rPr>
                <w:b/>
                <w:bCs/>
              </w:rPr>
              <w:t>Δ/ΝΣΗΣ ΜΕΡΙΜΝΑΣ</w:t>
            </w:r>
            <w:r w:rsidR="006669B8" w:rsidRPr="006669B8">
              <w:rPr>
                <w:b/>
                <w:bCs/>
              </w:rPr>
              <w:t xml:space="preserve"> </w:t>
            </w:r>
            <w:proofErr w:type="spellStart"/>
            <w:r w:rsidR="006669B8">
              <w:rPr>
                <w:b/>
                <w:bCs/>
              </w:rPr>
              <w:t>κ.α.α</w:t>
            </w:r>
            <w:proofErr w:type="spellEnd"/>
            <w:r w:rsidRPr="006669B8">
              <w:rPr>
                <w:b/>
                <w:bCs/>
              </w:rPr>
              <w:t xml:space="preserve"> </w:t>
            </w: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6669B8" w:rsidRDefault="00DF0103" w:rsidP="00B70BEA">
            <w:pPr>
              <w:spacing w:line="240" w:lineRule="atLeast"/>
              <w:rPr>
                <w:b/>
                <w:bCs/>
              </w:rPr>
            </w:pPr>
          </w:p>
        </w:tc>
      </w:tr>
      <w:tr w:rsidR="00DF0103" w:rsidRPr="006669B8" w:rsidTr="00B70BEA">
        <w:tc>
          <w:tcPr>
            <w:tcW w:w="5011" w:type="dxa"/>
          </w:tcPr>
          <w:p w:rsidR="00DF0103" w:rsidRPr="006669B8" w:rsidRDefault="00DF0103" w:rsidP="00FE264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6669B8" w:rsidRDefault="006669B8" w:rsidP="00AF2128">
            <w:pPr>
              <w:spacing w:line="240" w:lineRule="atLeast"/>
              <w:jc w:val="center"/>
              <w:rPr>
                <w:b/>
                <w:bCs/>
              </w:rPr>
            </w:pPr>
            <w:r w:rsidRPr="0025671E">
              <w:rPr>
                <w:b/>
              </w:rPr>
              <w:t>ΕΥΑΓ. ΦΕΛΕΚΟΣ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89"/>
    <w:rsid w:val="00015AD6"/>
    <w:rsid w:val="001D3905"/>
    <w:rsid w:val="00314FD8"/>
    <w:rsid w:val="003C0654"/>
    <w:rsid w:val="003D0D10"/>
    <w:rsid w:val="005C1A89"/>
    <w:rsid w:val="006155E0"/>
    <w:rsid w:val="00624D83"/>
    <w:rsid w:val="00625B25"/>
    <w:rsid w:val="00660A50"/>
    <w:rsid w:val="006669B8"/>
    <w:rsid w:val="006B08EC"/>
    <w:rsid w:val="008D449D"/>
    <w:rsid w:val="008F35C0"/>
    <w:rsid w:val="00AF2128"/>
    <w:rsid w:val="00C62F89"/>
    <w:rsid w:val="00D31E48"/>
    <w:rsid w:val="00D53D17"/>
    <w:rsid w:val="00DA3A45"/>
    <w:rsid w:val="00DF0103"/>
    <w:rsid w:val="00FA0023"/>
    <w:rsid w:val="00FD210D"/>
    <w:rsid w:val="00FD75B2"/>
    <w:rsid w:val="00FE2642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Χρήστης των Windows</cp:lastModifiedBy>
  <cp:revision>12</cp:revision>
  <dcterms:created xsi:type="dcterms:W3CDTF">2017-03-03T09:03:00Z</dcterms:created>
  <dcterms:modified xsi:type="dcterms:W3CDTF">2020-05-19T09:02:00Z</dcterms:modified>
</cp:coreProperties>
</file>