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8188"/>
      </w:tblGrid>
      <w:tr w:rsidR="0009155D" w:rsidRPr="006E7DD0" w:rsidTr="0009155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155D" w:rsidRPr="003F0E7D" w:rsidRDefault="00B33EAF" w:rsidP="0009155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33450" cy="828675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55D" w:rsidRPr="006E7DD0" w:rsidRDefault="0009155D" w:rsidP="0009155D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6E7DD0">
              <w:rPr>
                <w:b/>
                <w:sz w:val="32"/>
              </w:rPr>
              <w:t>ΕΘΝΙΚΟ ΜΕΤΣΟΒΙΟ ΠΟΛΥΤΕΧΝΕΙΟ</w:t>
            </w:r>
          </w:p>
          <w:p w:rsidR="0009155D" w:rsidRPr="006E7DD0" w:rsidRDefault="0009155D" w:rsidP="0009155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E7DD0">
              <w:rPr>
                <w:b/>
              </w:rPr>
              <w:t>ΓΕΝΙΚΗ ΔΙΕΥΘΥΝΣΗ ΔΙΟΙΚΗΤΙΚΗΣ ΣΤΗΡΙΞΗΣ &amp; ΣΠΟΥΔΩΝ</w:t>
            </w:r>
          </w:p>
          <w:p w:rsidR="0009155D" w:rsidRPr="006E7DD0" w:rsidRDefault="0009155D" w:rsidP="0009155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E7DD0">
              <w:rPr>
                <w:b/>
              </w:rPr>
              <w:t>ΔΙΕΥΘΥΝΣΗ ΜΕΡΙΜΝΑΣ</w:t>
            </w:r>
          </w:p>
          <w:p w:rsidR="0009155D" w:rsidRPr="006E7DD0" w:rsidRDefault="0009155D" w:rsidP="0009155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E7DD0">
              <w:rPr>
                <w:b/>
              </w:rPr>
              <w:t>ΤΜΗΜΑ ΦΟΙΤΗΤΙΚΗΣ ΜΕΡΙΜΝΑΣ</w:t>
            </w:r>
          </w:p>
          <w:p w:rsidR="0009155D" w:rsidRPr="006E7DD0" w:rsidRDefault="0009155D" w:rsidP="0009155D">
            <w:pPr>
              <w:tabs>
                <w:tab w:val="left" w:pos="1702"/>
              </w:tabs>
              <w:ind w:right="-57"/>
              <w:jc w:val="center"/>
            </w:pPr>
            <w:r w:rsidRPr="006E7DD0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A71655" w:rsidRDefault="00A71655" w:rsidP="00A71655">
      <w:pPr>
        <w:jc w:val="right"/>
        <w:rPr>
          <w:rFonts w:ascii="HellasCour" w:hAnsi="HellasCour"/>
          <w:szCs w:val="20"/>
        </w:rPr>
      </w:pPr>
    </w:p>
    <w:p w:rsidR="00A71655" w:rsidRPr="006C33C4" w:rsidRDefault="00A71655" w:rsidP="00A71655">
      <w:pPr>
        <w:jc w:val="right"/>
        <w:rPr>
          <w:rFonts w:ascii="Courier New" w:hAnsi="Courier New" w:cs="Courier New"/>
          <w:b/>
          <w:szCs w:val="20"/>
        </w:rPr>
      </w:pPr>
      <w:r w:rsidRPr="006C33C4">
        <w:rPr>
          <w:rFonts w:ascii="Courier New" w:hAnsi="Courier New" w:cs="Courier New"/>
          <w:b/>
        </w:rPr>
        <w:t xml:space="preserve">Αθήνα </w:t>
      </w:r>
      <w:r w:rsidR="00942740">
        <w:rPr>
          <w:rFonts w:ascii="Courier New" w:hAnsi="Courier New" w:cs="Courier New"/>
          <w:b/>
        </w:rPr>
        <w:t>10.05.2019</w:t>
      </w:r>
    </w:p>
    <w:p w:rsidR="00A71655" w:rsidRPr="00E82F4C" w:rsidRDefault="00A71655" w:rsidP="00A71655">
      <w:pPr>
        <w:jc w:val="right"/>
        <w:rPr>
          <w:rFonts w:ascii="Courier New" w:hAnsi="Courier New" w:cs="Courier New"/>
          <w:b/>
          <w:color w:val="CC00CC"/>
          <w:szCs w:val="20"/>
        </w:rPr>
      </w:pPr>
    </w:p>
    <w:p w:rsidR="00A71655" w:rsidRPr="00E82F4C" w:rsidRDefault="00BE4384" w:rsidP="00A71655">
      <w:pPr>
        <w:jc w:val="right"/>
        <w:rPr>
          <w:rFonts w:ascii="Courier New" w:hAnsi="Courier New" w:cs="Courier New"/>
          <w:color w:val="CC00CC"/>
          <w:szCs w:val="20"/>
        </w:rPr>
      </w:pPr>
      <w:r>
        <w:rPr>
          <w:rFonts w:ascii="Courier New" w:hAnsi="Courier New" w:cs="Courier New"/>
          <w:noProof/>
          <w:color w:val="CC00CC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5212080" cy="457200"/>
                <wp:effectExtent l="9525" t="12065" r="762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655" w:rsidRPr="00E9771B" w:rsidRDefault="00A71655" w:rsidP="00A71655">
                            <w:pPr>
                              <w:pStyle w:val="Heading5"/>
                              <w:rPr>
                                <w:rFonts w:ascii="Courier New" w:hAnsi="Courier New" w:cs="Courier New"/>
                                <w:color w:val="000080"/>
                              </w:rPr>
                            </w:pPr>
                            <w:r w:rsidRPr="00E9771B">
                              <w:rPr>
                                <w:rFonts w:ascii="Courier New" w:hAnsi="Courier New" w:cs="Courier New"/>
                                <w:color w:val="000080"/>
                              </w:rPr>
                              <w:t>Α Ν</w:t>
                            </w:r>
                            <w:r w:rsidR="00E9771B">
                              <w:rPr>
                                <w:rFonts w:ascii="Courier New" w:hAnsi="Courier New" w:cs="Courier New"/>
                                <w:color w:val="000080"/>
                              </w:rPr>
                              <w:t xml:space="preserve"> </w:t>
                            </w:r>
                            <w:r w:rsidRPr="00E9771B">
                              <w:rPr>
                                <w:rFonts w:ascii="Courier New" w:hAnsi="Courier New" w:cs="Courier New"/>
                                <w:color w:val="000080"/>
                              </w:rPr>
                              <w:t>Α Κ Ο Ι Ν Ω Σ Η - Π Ρ Ο Σ Κ Λ Η Σ 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9pt;margin-top:11.45pt;width:410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">
                <v:textbox>
                  <w:txbxContent>
                    <w:p w:rsidR="00A71655" w:rsidRPr="00E9771B" w:rsidRDefault="00A71655" w:rsidP="00A71655">
                      <w:pPr>
                        <w:pStyle w:val="Heading5"/>
                        <w:rPr>
                          <w:rFonts w:ascii="Courier New" w:hAnsi="Courier New" w:cs="Courier New"/>
                          <w:color w:val="000080"/>
                        </w:rPr>
                      </w:pPr>
                      <w:r w:rsidRPr="00E9771B">
                        <w:rPr>
                          <w:rFonts w:ascii="Courier New" w:hAnsi="Courier New" w:cs="Courier New"/>
                          <w:color w:val="000080"/>
                        </w:rPr>
                        <w:t>Α Ν</w:t>
                      </w:r>
                      <w:r w:rsidR="00E9771B">
                        <w:rPr>
                          <w:rFonts w:ascii="Courier New" w:hAnsi="Courier New" w:cs="Courier New"/>
                          <w:color w:val="000080"/>
                        </w:rPr>
                        <w:t xml:space="preserve"> </w:t>
                      </w:r>
                      <w:r w:rsidRPr="00E9771B">
                        <w:rPr>
                          <w:rFonts w:ascii="Courier New" w:hAnsi="Courier New" w:cs="Courier New"/>
                          <w:color w:val="000080"/>
                        </w:rPr>
                        <w:t>Α Κ Ο Ι Ν Ω Σ Η - Π Ρ Ο Σ Κ Λ Η Σ Η</w:t>
                      </w:r>
                    </w:p>
                  </w:txbxContent>
                </v:textbox>
              </v:shape>
            </w:pict>
          </mc:Fallback>
        </mc:AlternateContent>
      </w:r>
    </w:p>
    <w:p w:rsidR="00A71655" w:rsidRPr="00E82F4C" w:rsidRDefault="00A71655" w:rsidP="00A71655">
      <w:pPr>
        <w:jc w:val="right"/>
        <w:rPr>
          <w:rFonts w:ascii="Courier New" w:hAnsi="Courier New" w:cs="Courier New"/>
          <w:color w:val="CC00CC"/>
          <w:szCs w:val="20"/>
        </w:rPr>
      </w:pPr>
    </w:p>
    <w:p w:rsidR="00A71655" w:rsidRPr="00E82F4C" w:rsidRDefault="00A71655" w:rsidP="00A71655">
      <w:pPr>
        <w:spacing w:line="360" w:lineRule="auto"/>
        <w:jc w:val="center"/>
        <w:rPr>
          <w:rFonts w:ascii="Courier New" w:hAnsi="Courier New" w:cs="Courier New"/>
          <w:color w:val="CC00CC"/>
          <w:sz w:val="28"/>
          <w:szCs w:val="20"/>
        </w:rPr>
      </w:pPr>
    </w:p>
    <w:p w:rsidR="00A71655" w:rsidRPr="00E82F4C" w:rsidRDefault="00A71655" w:rsidP="00A71655">
      <w:pPr>
        <w:pStyle w:val="Heading4"/>
        <w:rPr>
          <w:color w:val="CC00CC"/>
        </w:rPr>
      </w:pPr>
    </w:p>
    <w:p w:rsidR="00A71655" w:rsidRPr="006C33C4" w:rsidRDefault="00A71655" w:rsidP="00C16156">
      <w:pPr>
        <w:pStyle w:val="Heading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 w:rsidRPr="006C33C4">
        <w:rPr>
          <w:rFonts w:ascii="Courier New" w:eastAsia="Times New Roman" w:hAnsi="Courier New" w:cs="Times New Roman" w:hint="eastAsia"/>
          <w:b w:val="0"/>
          <w:szCs w:val="24"/>
        </w:rPr>
        <w:t>Η</w:t>
      </w:r>
      <w:r w:rsidRPr="006C33C4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6C33C4">
        <w:rPr>
          <w:rFonts w:ascii="Courier New" w:eastAsia="Times New Roman" w:hAnsi="Courier New" w:cs="Times New Roman" w:hint="eastAsia"/>
          <w:b w:val="0"/>
          <w:szCs w:val="24"/>
        </w:rPr>
        <w:t>Πρυτανεία</w:t>
      </w:r>
      <w:r w:rsidRPr="006C33C4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6C33C4">
        <w:rPr>
          <w:rFonts w:ascii="Courier New" w:eastAsia="Times New Roman" w:hAnsi="Courier New" w:cs="Times New Roman" w:hint="eastAsia"/>
          <w:b w:val="0"/>
          <w:szCs w:val="24"/>
        </w:rPr>
        <w:t>του</w:t>
      </w:r>
      <w:r w:rsidRPr="006C33C4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6C33C4">
        <w:rPr>
          <w:rFonts w:ascii="Courier New" w:eastAsia="Times New Roman" w:hAnsi="Courier New" w:cs="Times New Roman" w:hint="eastAsia"/>
          <w:b w:val="0"/>
          <w:szCs w:val="24"/>
        </w:rPr>
        <w:t>Εθνικού</w:t>
      </w:r>
      <w:r w:rsidRPr="006C33C4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6C33C4">
        <w:rPr>
          <w:rFonts w:ascii="Courier New" w:eastAsia="Times New Roman" w:hAnsi="Courier New" w:cs="Times New Roman" w:hint="eastAsia"/>
          <w:b w:val="0"/>
          <w:szCs w:val="24"/>
        </w:rPr>
        <w:t>Μετσόβιου</w:t>
      </w:r>
      <w:r w:rsidRPr="006C33C4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6C33C4">
        <w:rPr>
          <w:rFonts w:ascii="Courier New" w:eastAsia="Times New Roman" w:hAnsi="Courier New" w:cs="Times New Roman" w:hint="eastAsia"/>
          <w:b w:val="0"/>
          <w:szCs w:val="24"/>
        </w:rPr>
        <w:t>Πολυτεχνείου</w:t>
      </w:r>
      <w:r w:rsidRPr="006C33C4">
        <w:rPr>
          <w:rFonts w:ascii="Courier New" w:eastAsia="Times New Roman" w:hAnsi="Courier New" w:cs="Times New Roman"/>
          <w:b w:val="0"/>
          <w:szCs w:val="24"/>
        </w:rPr>
        <w:t xml:space="preserve"> </w:t>
      </w:r>
    </w:p>
    <w:p w:rsidR="007B2FF8" w:rsidRPr="006C33C4" w:rsidRDefault="00A71655" w:rsidP="00C16156">
      <w:pPr>
        <w:pStyle w:val="BodyText"/>
        <w:spacing w:line="240" w:lineRule="auto"/>
        <w:jc w:val="center"/>
        <w:rPr>
          <w:rFonts w:ascii="Courier New" w:hAnsi="Courier New"/>
          <w:szCs w:val="24"/>
        </w:rPr>
      </w:pPr>
      <w:r w:rsidRPr="006C33C4">
        <w:rPr>
          <w:rFonts w:ascii="Courier New" w:hAnsi="Courier New" w:hint="eastAsia"/>
          <w:szCs w:val="24"/>
        </w:rPr>
        <w:t>γνωστοποιεί</w:t>
      </w:r>
      <w:r w:rsidRPr="006C33C4">
        <w:rPr>
          <w:rFonts w:ascii="Courier New" w:hAnsi="Courier New"/>
          <w:szCs w:val="24"/>
        </w:rPr>
        <w:t xml:space="preserve"> </w:t>
      </w:r>
      <w:r w:rsidRPr="006C33C4">
        <w:rPr>
          <w:rFonts w:ascii="Courier New" w:hAnsi="Courier New" w:hint="eastAsia"/>
          <w:szCs w:val="24"/>
        </w:rPr>
        <w:t>ότι</w:t>
      </w:r>
      <w:r w:rsidRPr="006C33C4">
        <w:rPr>
          <w:rFonts w:ascii="Courier New" w:hAnsi="Courier New"/>
          <w:szCs w:val="24"/>
        </w:rPr>
        <w:t xml:space="preserve"> </w:t>
      </w:r>
      <w:r w:rsidR="005824DA" w:rsidRPr="006C33C4">
        <w:rPr>
          <w:rFonts w:ascii="Courier New" w:hAnsi="Courier New"/>
          <w:szCs w:val="24"/>
        </w:rPr>
        <w:t>θα χορηγηθ</w:t>
      </w:r>
      <w:r w:rsidR="0013753B" w:rsidRPr="006C33C4">
        <w:rPr>
          <w:rFonts w:ascii="Courier New" w:hAnsi="Courier New"/>
          <w:szCs w:val="24"/>
        </w:rPr>
        <w:t>εί</w:t>
      </w:r>
      <w:r w:rsidR="005824DA" w:rsidRPr="006C33C4">
        <w:rPr>
          <w:rFonts w:ascii="Courier New" w:hAnsi="Courier New"/>
          <w:szCs w:val="24"/>
        </w:rPr>
        <w:t xml:space="preserve"> </w:t>
      </w:r>
    </w:p>
    <w:p w:rsidR="005824DA" w:rsidRPr="00B928E1" w:rsidRDefault="00F94CE0" w:rsidP="00C16156">
      <w:pPr>
        <w:pStyle w:val="BodyText"/>
        <w:spacing w:line="240" w:lineRule="auto"/>
        <w:jc w:val="center"/>
        <w:rPr>
          <w:rFonts w:ascii="Courier New" w:hAnsi="Courier New"/>
          <w:szCs w:val="24"/>
        </w:rPr>
      </w:pPr>
      <w:r w:rsidRPr="006C33C4">
        <w:rPr>
          <w:rFonts w:ascii="Courier New" w:hAnsi="Courier New"/>
          <w:szCs w:val="24"/>
        </w:rPr>
        <w:t xml:space="preserve">Υποτροφία </w:t>
      </w:r>
      <w:r w:rsidR="007B2FF8" w:rsidRPr="006C33C4">
        <w:rPr>
          <w:rFonts w:ascii="Courier New" w:hAnsi="Courier New"/>
          <w:szCs w:val="24"/>
        </w:rPr>
        <w:t>“</w:t>
      </w:r>
      <w:r w:rsidRPr="006C33C4">
        <w:rPr>
          <w:rFonts w:ascii="Courier New" w:hAnsi="Courier New"/>
          <w:szCs w:val="24"/>
        </w:rPr>
        <w:t>Χ</w:t>
      </w:r>
      <w:r w:rsidR="003C5DF7">
        <w:rPr>
          <w:rFonts w:ascii="Courier New" w:hAnsi="Courier New"/>
          <w:szCs w:val="24"/>
        </w:rPr>
        <w:t>ρήστου</w:t>
      </w:r>
      <w:r w:rsidRPr="006C33C4">
        <w:rPr>
          <w:rFonts w:ascii="Courier New" w:hAnsi="Courier New"/>
          <w:szCs w:val="24"/>
        </w:rPr>
        <w:t xml:space="preserve"> Αργυρόπουλου</w:t>
      </w:r>
      <w:r w:rsidR="007B2FF8" w:rsidRPr="006C33C4">
        <w:rPr>
          <w:rFonts w:ascii="Courier New" w:hAnsi="Courier New"/>
          <w:szCs w:val="24"/>
        </w:rPr>
        <w:t>” ακαδ. έτο</w:t>
      </w:r>
      <w:r w:rsidR="003C5DF7">
        <w:rPr>
          <w:rFonts w:ascii="Courier New" w:hAnsi="Courier New"/>
          <w:szCs w:val="24"/>
        </w:rPr>
        <w:t>υ</w:t>
      </w:r>
      <w:r w:rsidR="007B2FF8" w:rsidRPr="006C33C4">
        <w:rPr>
          <w:rFonts w:ascii="Courier New" w:hAnsi="Courier New"/>
          <w:szCs w:val="24"/>
        </w:rPr>
        <w:t xml:space="preserve">ς </w:t>
      </w:r>
      <w:r w:rsidR="00FD47FF" w:rsidRPr="00B928E1">
        <w:rPr>
          <w:rFonts w:ascii="Courier New" w:hAnsi="Courier New"/>
          <w:szCs w:val="24"/>
        </w:rPr>
        <w:t>201</w:t>
      </w:r>
      <w:r w:rsidR="00B928E1">
        <w:rPr>
          <w:rFonts w:ascii="Courier New" w:hAnsi="Courier New"/>
          <w:szCs w:val="24"/>
        </w:rPr>
        <w:t>8</w:t>
      </w:r>
      <w:r w:rsidR="00FD47FF" w:rsidRPr="00B928E1">
        <w:rPr>
          <w:rFonts w:ascii="Courier New" w:hAnsi="Courier New"/>
          <w:szCs w:val="24"/>
        </w:rPr>
        <w:t>-201</w:t>
      </w:r>
      <w:r w:rsidR="00B928E1">
        <w:rPr>
          <w:rFonts w:ascii="Courier New" w:hAnsi="Courier New"/>
          <w:szCs w:val="24"/>
        </w:rPr>
        <w:t>9</w:t>
      </w:r>
      <w:r w:rsidR="00155574" w:rsidRPr="00B928E1">
        <w:rPr>
          <w:rFonts w:ascii="Courier New" w:hAnsi="Courier New"/>
          <w:szCs w:val="24"/>
        </w:rPr>
        <w:t>.</w:t>
      </w:r>
    </w:p>
    <w:p w:rsidR="003C5DF7" w:rsidRDefault="003C5DF7" w:rsidP="007B2FF8">
      <w:pPr>
        <w:pStyle w:val="NormalNew"/>
        <w:ind w:left="0" w:right="-265"/>
        <w:rPr>
          <w:rFonts w:ascii="Courier New" w:hAnsi="Courier New" w:cs="Courier New"/>
          <w:b/>
          <w:szCs w:val="24"/>
          <w:lang w:val="el-GR"/>
        </w:rPr>
      </w:pPr>
    </w:p>
    <w:p w:rsidR="007B2FF8" w:rsidRPr="003C5DF7" w:rsidRDefault="003C5DF7" w:rsidP="007B2FF8">
      <w:pPr>
        <w:pStyle w:val="NormalNew"/>
        <w:ind w:left="0" w:right="-265"/>
        <w:rPr>
          <w:rFonts w:ascii="Courier New" w:hAnsi="Courier New" w:cs="Courier New"/>
          <w:szCs w:val="24"/>
          <w:lang w:val="el-GR"/>
        </w:rPr>
      </w:pPr>
      <w:r w:rsidRPr="003C5DF7">
        <w:rPr>
          <w:rFonts w:ascii="Courier New" w:hAnsi="Courier New" w:cs="Courier New"/>
          <w:szCs w:val="24"/>
          <w:lang w:val="el-GR"/>
        </w:rPr>
        <w:t>Ο υποψήφιος θα πρέπει να είναι Ελληνικής ιθαγένειας ή καταγωγής φοιτητής/τρια του ΕΜΠ, μέχρι και 36 ετών</w:t>
      </w:r>
      <w:r w:rsidR="007856E7">
        <w:rPr>
          <w:rFonts w:ascii="Courier New" w:hAnsi="Courier New" w:cs="Courier New"/>
          <w:szCs w:val="24"/>
          <w:lang w:val="el-GR"/>
        </w:rPr>
        <w:t>,</w:t>
      </w:r>
      <w:r w:rsidRPr="003C5DF7">
        <w:rPr>
          <w:rFonts w:ascii="Courier New" w:hAnsi="Courier New" w:cs="Courier New"/>
          <w:szCs w:val="24"/>
          <w:lang w:val="el-GR"/>
        </w:rPr>
        <w:t xml:space="preserve"> με βαθμό απολυτήριου Λυκείου τουλάχιστον «Λίαν Καλώς» και να πληροί</w:t>
      </w:r>
      <w:r w:rsidR="007B2FF8" w:rsidRPr="003C5DF7">
        <w:rPr>
          <w:rFonts w:ascii="Courier New" w:hAnsi="Courier New" w:cs="Courier New"/>
          <w:szCs w:val="24"/>
          <w:lang w:val="el-GR"/>
        </w:rPr>
        <w:t xml:space="preserve"> τα εξής κριτήρια</w:t>
      </w:r>
      <w:r w:rsidRPr="003C5DF7">
        <w:rPr>
          <w:rFonts w:ascii="Courier New" w:hAnsi="Courier New" w:cs="Courier New"/>
          <w:szCs w:val="24"/>
          <w:lang w:val="el-GR"/>
        </w:rPr>
        <w:t xml:space="preserve"> της υποτροφίας</w:t>
      </w:r>
      <w:r w:rsidR="007B2FF8" w:rsidRPr="003C5DF7">
        <w:rPr>
          <w:rFonts w:ascii="Courier New" w:hAnsi="Courier New" w:cs="Courier New"/>
          <w:szCs w:val="24"/>
          <w:lang w:val="el-GR"/>
        </w:rPr>
        <w:t>:</w:t>
      </w:r>
    </w:p>
    <w:p w:rsidR="003C5DF7" w:rsidRPr="006C33C4" w:rsidRDefault="003C5DF7" w:rsidP="007B2FF8">
      <w:pPr>
        <w:pStyle w:val="NormalNew"/>
        <w:ind w:left="0" w:right="-265"/>
        <w:rPr>
          <w:rFonts w:ascii="Courier New" w:hAnsi="Courier New" w:cs="Courier New"/>
          <w:b/>
          <w:szCs w:val="24"/>
          <w:lang w:val="el-GR"/>
        </w:rPr>
      </w:pPr>
    </w:p>
    <w:p w:rsidR="007B2FF8" w:rsidRPr="006C33C4" w:rsidRDefault="00B928E1" w:rsidP="007B2FF8">
      <w:pPr>
        <w:pStyle w:val="NormalNew"/>
        <w:numPr>
          <w:ilvl w:val="0"/>
          <w:numId w:val="22"/>
        </w:numPr>
        <w:tabs>
          <w:tab w:val="clear" w:pos="360"/>
          <w:tab w:val="num" w:pos="426"/>
        </w:tabs>
        <w:ind w:left="0" w:right="-265" w:firstLine="0"/>
        <w:rPr>
          <w:rFonts w:ascii="Courier New" w:hAnsi="Courier New" w:cs="Courier New"/>
          <w:szCs w:val="24"/>
          <w:lang w:val="el-GR"/>
        </w:rPr>
      </w:pPr>
      <w:r w:rsidRPr="006C33C4">
        <w:rPr>
          <w:rFonts w:ascii="Courier New" w:hAnsi="Courier New" w:cs="Courier New"/>
          <w:szCs w:val="24"/>
          <w:lang w:val="el-GR"/>
        </w:rPr>
        <w:t>Κ</w:t>
      </w:r>
      <w:r w:rsidR="007B2FF8" w:rsidRPr="006C33C4">
        <w:rPr>
          <w:rFonts w:ascii="Courier New" w:hAnsi="Courier New" w:cs="Courier New"/>
          <w:szCs w:val="24"/>
          <w:lang w:val="el-GR"/>
        </w:rPr>
        <w:t>ατ</w:t>
      </w:r>
      <w:r>
        <w:rPr>
          <w:rFonts w:ascii="Courier New" w:hAnsi="Courier New" w:cs="Courier New"/>
          <w:szCs w:val="24"/>
          <w:lang w:val="el-GR"/>
        </w:rPr>
        <w:t>αγωγή</w:t>
      </w:r>
      <w:r w:rsidR="007B2FF8" w:rsidRPr="006C33C4">
        <w:rPr>
          <w:rFonts w:ascii="Courier New" w:hAnsi="Courier New" w:cs="Courier New"/>
          <w:szCs w:val="24"/>
          <w:lang w:val="el-GR"/>
        </w:rPr>
        <w:t xml:space="preserve"> από το Γοργογύρι του Δήμου Τρικκαίων</w:t>
      </w:r>
    </w:p>
    <w:p w:rsidR="007B2FF8" w:rsidRDefault="00B928E1" w:rsidP="007B2FF8">
      <w:pPr>
        <w:pStyle w:val="NormalNew"/>
        <w:numPr>
          <w:ilvl w:val="0"/>
          <w:numId w:val="22"/>
        </w:numPr>
        <w:tabs>
          <w:tab w:val="clear" w:pos="360"/>
          <w:tab w:val="num" w:pos="426"/>
        </w:tabs>
        <w:ind w:left="0" w:right="-265" w:firstLine="0"/>
        <w:rPr>
          <w:rFonts w:ascii="Courier New" w:hAnsi="Courier New" w:cs="Courier New"/>
          <w:szCs w:val="24"/>
          <w:lang w:val="el-GR"/>
        </w:rPr>
      </w:pPr>
      <w:r>
        <w:rPr>
          <w:rFonts w:ascii="Courier New" w:hAnsi="Courier New" w:cs="Courier New"/>
          <w:szCs w:val="24"/>
          <w:lang w:val="el-GR"/>
        </w:rPr>
        <w:t>Οικονομική</w:t>
      </w:r>
      <w:r w:rsidR="00C16156">
        <w:rPr>
          <w:rFonts w:ascii="Courier New" w:hAnsi="Courier New" w:cs="Courier New"/>
          <w:szCs w:val="24"/>
          <w:lang w:val="el-GR"/>
        </w:rPr>
        <w:t xml:space="preserve"> αδ</w:t>
      </w:r>
      <w:r>
        <w:rPr>
          <w:rFonts w:ascii="Courier New" w:hAnsi="Courier New" w:cs="Courier New"/>
          <w:szCs w:val="24"/>
          <w:lang w:val="el-GR"/>
        </w:rPr>
        <w:t>υναμία</w:t>
      </w:r>
    </w:p>
    <w:p w:rsidR="00B928E1" w:rsidRPr="006C33C4" w:rsidRDefault="00B928E1" w:rsidP="00B928E1">
      <w:pPr>
        <w:pStyle w:val="NormalNew"/>
        <w:ind w:left="0" w:right="-265"/>
        <w:rPr>
          <w:rFonts w:ascii="Courier New" w:hAnsi="Courier New" w:cs="Courier New"/>
          <w:szCs w:val="24"/>
          <w:lang w:val="el-GR"/>
        </w:rPr>
      </w:pPr>
    </w:p>
    <w:p w:rsidR="007B2FF8" w:rsidRPr="006C33C4" w:rsidRDefault="00C16156" w:rsidP="007B2FF8">
      <w:pPr>
        <w:pStyle w:val="NormalNew"/>
        <w:ind w:left="0" w:right="-265"/>
        <w:rPr>
          <w:rFonts w:ascii="Courier New" w:hAnsi="Courier New" w:cs="Courier New"/>
          <w:szCs w:val="24"/>
          <w:lang w:val="el-GR"/>
        </w:rPr>
      </w:pPr>
      <w:r>
        <w:rPr>
          <w:rFonts w:ascii="Courier New" w:hAnsi="Courier New" w:cs="Courier New"/>
          <w:szCs w:val="24"/>
          <w:lang w:val="el-GR"/>
        </w:rPr>
        <w:t>Η υποτροφία είναι ετήσια και το ποσό</w:t>
      </w:r>
      <w:r w:rsidR="007B2FF8" w:rsidRPr="006C33C4">
        <w:rPr>
          <w:rFonts w:ascii="Courier New" w:hAnsi="Courier New" w:cs="Courier New"/>
          <w:szCs w:val="24"/>
          <w:lang w:val="el-GR"/>
        </w:rPr>
        <w:t xml:space="preserve"> της ανέρχεται σε 3.600€</w:t>
      </w:r>
      <w:r>
        <w:rPr>
          <w:rFonts w:ascii="Courier New" w:hAnsi="Courier New" w:cs="Courier New"/>
          <w:szCs w:val="24"/>
          <w:lang w:val="el-GR"/>
        </w:rPr>
        <w:t>. Η χορήγησή της στον ίδιο φοιτητή/τρια</w:t>
      </w:r>
      <w:r w:rsidR="007B2FF8" w:rsidRPr="006C33C4">
        <w:rPr>
          <w:rFonts w:ascii="Courier New" w:hAnsi="Courier New" w:cs="Courier New"/>
          <w:szCs w:val="24"/>
          <w:lang w:val="el-GR"/>
        </w:rPr>
        <w:t xml:space="preserve"> δεν μπορεί να διαρκέσει περισσότερο από τη διάρκεια του κανονικού προγράμματος σπουδών. </w:t>
      </w:r>
    </w:p>
    <w:p w:rsidR="007B2FF8" w:rsidRPr="007B2FF8" w:rsidRDefault="007B2FF8" w:rsidP="007B2FF8">
      <w:pPr>
        <w:pStyle w:val="NormalNew"/>
        <w:rPr>
          <w:rFonts w:ascii="Courier New" w:hAnsi="Courier New" w:cs="Courier New"/>
          <w:color w:val="CC00CC"/>
          <w:szCs w:val="24"/>
          <w:lang w:val="el-G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B2FF8" w:rsidRPr="006C33C4" w:rsidTr="007B2FF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FF8" w:rsidRPr="006C33C4" w:rsidRDefault="007B2FF8" w:rsidP="00F32E40">
            <w:pPr>
              <w:pStyle w:val="NormalNew"/>
              <w:spacing w:before="120"/>
              <w:ind w:left="0"/>
              <w:jc w:val="center"/>
              <w:rPr>
                <w:rFonts w:ascii="Courier New" w:hAnsi="Courier New" w:cs="Courier New"/>
                <w:b/>
                <w:szCs w:val="24"/>
                <w:lang w:val="el-GR"/>
              </w:rPr>
            </w:pPr>
            <w:r w:rsidRPr="006C33C4">
              <w:rPr>
                <w:rFonts w:ascii="Courier New" w:hAnsi="Courier New" w:cs="Courier New"/>
                <w:b/>
                <w:szCs w:val="24"/>
                <w:lang w:val="el-GR"/>
              </w:rPr>
              <w:t xml:space="preserve">Η προθεσμία υποβολής των αιτήσεων και των δικαιολογητικών λήγει στις </w:t>
            </w:r>
            <w:r w:rsidR="00942740">
              <w:rPr>
                <w:rFonts w:ascii="Courier New" w:hAnsi="Courier New" w:cs="Courier New"/>
                <w:b/>
                <w:szCs w:val="24"/>
                <w:lang w:val="el-GR"/>
              </w:rPr>
              <w:t>08.07.2019</w:t>
            </w:r>
            <w:r w:rsidRPr="006C33C4">
              <w:rPr>
                <w:rFonts w:ascii="Courier New" w:hAnsi="Courier New" w:cs="Courier New"/>
                <w:b/>
                <w:szCs w:val="24"/>
                <w:lang w:val="el-GR"/>
              </w:rPr>
              <w:t>.</w:t>
            </w:r>
          </w:p>
          <w:p w:rsidR="007B2FF8" w:rsidRPr="006C33C4" w:rsidRDefault="007B2FF8" w:rsidP="00F32E40">
            <w:pPr>
              <w:pStyle w:val="NormalNew"/>
              <w:spacing w:after="120"/>
              <w:ind w:left="0"/>
              <w:jc w:val="center"/>
              <w:rPr>
                <w:rFonts w:ascii="Courier New" w:hAnsi="Courier New" w:cs="Courier New"/>
                <w:b/>
                <w:szCs w:val="24"/>
                <w:lang w:val="el-GR"/>
              </w:rPr>
            </w:pPr>
            <w:r w:rsidRPr="006C33C4">
              <w:rPr>
                <w:rFonts w:ascii="Courier New" w:hAnsi="Courier New" w:cs="Courier New"/>
                <w:b/>
                <w:szCs w:val="24"/>
                <w:lang w:val="el-GR"/>
              </w:rPr>
              <w:t>Μετά τη λήξη της προθεσμίας χάνεται το δικαίωμα συμμετοχής στις διαδικασίες ανάδειξης του/της δικαιούχου.</w:t>
            </w:r>
          </w:p>
        </w:tc>
      </w:tr>
    </w:tbl>
    <w:p w:rsidR="007B2FF8" w:rsidRPr="006C33C4" w:rsidRDefault="007B2FF8" w:rsidP="007B2FF8">
      <w:pPr>
        <w:pStyle w:val="NormalNew"/>
        <w:jc w:val="left"/>
        <w:rPr>
          <w:rFonts w:ascii="Courier New" w:hAnsi="Courier New" w:cs="Courier New"/>
          <w:szCs w:val="24"/>
          <w:u w:val="single"/>
          <w:lang w:val="el-GR"/>
        </w:rPr>
      </w:pPr>
    </w:p>
    <w:p w:rsidR="00C16156" w:rsidRPr="00C16156" w:rsidRDefault="00C16156" w:rsidP="00C16156">
      <w:pPr>
        <w:jc w:val="both"/>
        <w:rPr>
          <w:rFonts w:ascii="Courier New" w:hAnsi="Courier New" w:cs="Courier New"/>
        </w:rPr>
      </w:pPr>
      <w:r w:rsidRPr="00C16156">
        <w:rPr>
          <w:rFonts w:ascii="Courier New" w:hAnsi="Courier New" w:cs="Courier New"/>
        </w:rPr>
        <w:t xml:space="preserve">Οι υποψήφιοι πρέπει έως και τις </w:t>
      </w:r>
      <w:r w:rsidR="00942740">
        <w:rPr>
          <w:rFonts w:ascii="Courier New" w:hAnsi="Courier New" w:cs="Courier New"/>
        </w:rPr>
        <w:t>08.07.2019</w:t>
      </w:r>
      <w:r>
        <w:rPr>
          <w:rFonts w:ascii="Courier New" w:hAnsi="Courier New" w:cs="Courier New"/>
        </w:rPr>
        <w:t xml:space="preserve"> </w:t>
      </w:r>
      <w:r w:rsidRPr="00C16156">
        <w:rPr>
          <w:rFonts w:ascii="Courier New" w:hAnsi="Courier New" w:cs="Courier New"/>
        </w:rPr>
        <w:t>να υποβάλουν στο Τμήμα Φοιτητικής Μέριμνας, Δ/νση Μέριμνας, Θωμαϊδειο Κτίριο, Πολυτεχνειούπολη, Ζωγράφου, τηλ. 210 7721</w:t>
      </w:r>
      <w:r w:rsidR="00155574" w:rsidRPr="00155574">
        <w:rPr>
          <w:rFonts w:ascii="Courier New" w:hAnsi="Courier New" w:cs="Courier New"/>
        </w:rPr>
        <w:t>820</w:t>
      </w:r>
      <w:r w:rsidRPr="00C16156">
        <w:rPr>
          <w:rFonts w:ascii="Courier New" w:hAnsi="Courier New" w:cs="Courier New"/>
        </w:rPr>
        <w:t xml:space="preserve"> &amp; 210 7721</w:t>
      </w:r>
      <w:r w:rsidR="00155574" w:rsidRPr="00155574">
        <w:rPr>
          <w:rFonts w:ascii="Courier New" w:hAnsi="Courier New" w:cs="Courier New"/>
        </w:rPr>
        <w:t>927</w:t>
      </w:r>
      <w:r w:rsidRPr="00C16156">
        <w:rPr>
          <w:rFonts w:ascii="Courier New" w:hAnsi="Courier New" w:cs="Courier New"/>
        </w:rPr>
        <w:t>, τα ακόλουθα παραστατικά:</w:t>
      </w:r>
    </w:p>
    <w:p w:rsidR="007B2FF8" w:rsidRPr="006C33C4" w:rsidRDefault="007B2FF8" w:rsidP="007B2FF8">
      <w:pPr>
        <w:pStyle w:val="NormalNew"/>
        <w:jc w:val="center"/>
        <w:rPr>
          <w:rFonts w:ascii="Courier New" w:hAnsi="Courier New" w:cs="Courier New"/>
          <w:szCs w:val="24"/>
          <w:u w:val="single"/>
          <w:lang w:val="el-GR"/>
        </w:rPr>
      </w:pPr>
    </w:p>
    <w:p w:rsidR="007B2FF8" w:rsidRPr="006C33C4" w:rsidRDefault="007B2FF8" w:rsidP="007B2FF8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rPr>
          <w:rFonts w:ascii="Courier New" w:hAnsi="Courier New" w:cs="Courier New"/>
          <w:szCs w:val="24"/>
          <w:lang w:val="el-GR"/>
        </w:rPr>
      </w:pPr>
      <w:r w:rsidRPr="006C33C4">
        <w:rPr>
          <w:rFonts w:ascii="Courier New" w:hAnsi="Courier New" w:cs="Courier New"/>
          <w:szCs w:val="24"/>
          <w:lang w:val="el-GR"/>
        </w:rPr>
        <w:t>Αίτηση (χορηγείται από το Τμήμα Φοιτητικής Μέριμνας)</w:t>
      </w:r>
    </w:p>
    <w:p w:rsidR="007B2FF8" w:rsidRPr="006C33C4" w:rsidRDefault="00B928E1" w:rsidP="007B2FF8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rPr>
          <w:rFonts w:ascii="Courier New" w:hAnsi="Courier New" w:cs="Courier New"/>
          <w:szCs w:val="24"/>
          <w:lang w:val="el-GR"/>
        </w:rPr>
      </w:pPr>
      <w:r>
        <w:rPr>
          <w:rFonts w:ascii="Courier New" w:hAnsi="Courier New" w:cs="Courier New"/>
          <w:szCs w:val="24"/>
          <w:lang w:val="el-GR"/>
        </w:rPr>
        <w:t>Φωτοαντίγραφο αστυνομικής τ</w:t>
      </w:r>
      <w:r w:rsidR="007B2FF8" w:rsidRPr="006C33C4">
        <w:rPr>
          <w:rFonts w:ascii="Courier New" w:hAnsi="Courier New" w:cs="Courier New"/>
          <w:szCs w:val="24"/>
          <w:lang w:val="el-GR"/>
        </w:rPr>
        <w:t>αυτότητας</w:t>
      </w:r>
    </w:p>
    <w:p w:rsidR="007B2FF8" w:rsidRPr="006C33C4" w:rsidRDefault="00B928E1" w:rsidP="007B2FF8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rPr>
          <w:rFonts w:ascii="Courier New" w:hAnsi="Courier New" w:cs="Courier New"/>
          <w:szCs w:val="24"/>
          <w:lang w:val="el-GR"/>
        </w:rPr>
      </w:pPr>
      <w:r>
        <w:rPr>
          <w:rFonts w:ascii="Courier New" w:hAnsi="Courier New" w:cs="Courier New"/>
          <w:szCs w:val="24"/>
          <w:lang w:val="el-GR"/>
        </w:rPr>
        <w:t>Αντίγραφο ε</w:t>
      </w:r>
      <w:r w:rsidR="007B2FF8" w:rsidRPr="006C33C4">
        <w:rPr>
          <w:rFonts w:ascii="Courier New" w:hAnsi="Courier New" w:cs="Courier New"/>
          <w:szCs w:val="24"/>
          <w:lang w:val="el-GR"/>
        </w:rPr>
        <w:t xml:space="preserve">κκαθαριστικού </w:t>
      </w:r>
      <w:r>
        <w:rPr>
          <w:rFonts w:ascii="Courier New" w:hAnsi="Courier New" w:cs="Courier New"/>
          <w:szCs w:val="24"/>
          <w:lang w:val="el-GR"/>
        </w:rPr>
        <w:t>σημειώματος ε</w:t>
      </w:r>
      <w:r w:rsidR="007B2FF8" w:rsidRPr="006C33C4">
        <w:rPr>
          <w:rFonts w:ascii="Courier New" w:hAnsi="Courier New" w:cs="Courier New"/>
          <w:szCs w:val="24"/>
          <w:lang w:val="el-GR"/>
        </w:rPr>
        <w:t>φορίας τω</w:t>
      </w:r>
      <w:r w:rsidR="0098637B">
        <w:rPr>
          <w:rFonts w:ascii="Courier New" w:hAnsi="Courier New" w:cs="Courier New"/>
          <w:szCs w:val="24"/>
          <w:lang w:val="el-GR"/>
        </w:rPr>
        <w:t xml:space="preserve">ν γονέων, </w:t>
      </w:r>
      <w:r w:rsidR="00225140">
        <w:rPr>
          <w:rFonts w:ascii="Courier New" w:hAnsi="Courier New" w:cs="Courier New"/>
          <w:szCs w:val="24"/>
          <w:lang w:val="el-GR"/>
        </w:rPr>
        <w:t>φορολογικού</w:t>
      </w:r>
      <w:r w:rsidR="0098637B">
        <w:rPr>
          <w:rFonts w:ascii="Courier New" w:hAnsi="Courier New" w:cs="Courier New"/>
          <w:szCs w:val="24"/>
          <w:lang w:val="el-GR"/>
        </w:rPr>
        <w:t xml:space="preserve"> έτους 201</w:t>
      </w:r>
      <w:r>
        <w:rPr>
          <w:rFonts w:ascii="Courier New" w:hAnsi="Courier New" w:cs="Courier New"/>
          <w:szCs w:val="24"/>
          <w:lang w:val="el-GR"/>
        </w:rPr>
        <w:t>7</w:t>
      </w:r>
    </w:p>
    <w:p w:rsidR="007B2FF8" w:rsidRPr="006C33C4" w:rsidRDefault="007B2FF8" w:rsidP="007B2FF8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rPr>
          <w:rFonts w:ascii="Courier New" w:hAnsi="Courier New" w:cs="Courier New"/>
          <w:szCs w:val="24"/>
          <w:lang w:val="el-GR"/>
        </w:rPr>
      </w:pPr>
      <w:r w:rsidRPr="006C33C4">
        <w:rPr>
          <w:rFonts w:ascii="Courier New" w:hAnsi="Courier New" w:cs="Courier New"/>
          <w:szCs w:val="24"/>
          <w:lang w:val="el-GR"/>
        </w:rPr>
        <w:t xml:space="preserve">Αντίγραφο εκκαθαριστικού σημειώματος εφορίας </w:t>
      </w:r>
      <w:r w:rsidR="00B928E1">
        <w:rPr>
          <w:rFonts w:ascii="Courier New" w:hAnsi="Courier New" w:cs="Courier New"/>
          <w:szCs w:val="24"/>
          <w:lang w:val="el-GR"/>
        </w:rPr>
        <w:t>δικό τους</w:t>
      </w:r>
      <w:r w:rsidRPr="006C33C4">
        <w:rPr>
          <w:rFonts w:ascii="Courier New" w:hAnsi="Courier New" w:cs="Courier New"/>
          <w:szCs w:val="24"/>
          <w:lang w:val="el-GR"/>
        </w:rPr>
        <w:t xml:space="preserve">, </w:t>
      </w:r>
      <w:r w:rsidR="00225140">
        <w:rPr>
          <w:rFonts w:ascii="Courier New" w:hAnsi="Courier New" w:cs="Courier New"/>
          <w:szCs w:val="24"/>
          <w:lang w:val="el-GR"/>
        </w:rPr>
        <w:t>φορολογικού έτους 201</w:t>
      </w:r>
      <w:r w:rsidR="00B928E1">
        <w:rPr>
          <w:rFonts w:ascii="Courier New" w:hAnsi="Courier New" w:cs="Courier New"/>
          <w:szCs w:val="24"/>
          <w:lang w:val="el-GR"/>
        </w:rPr>
        <w:t>7</w:t>
      </w:r>
      <w:r w:rsidR="00225140">
        <w:rPr>
          <w:rFonts w:ascii="Courier New" w:hAnsi="Courier New" w:cs="Courier New"/>
          <w:szCs w:val="24"/>
          <w:lang w:val="el-GR"/>
        </w:rPr>
        <w:t xml:space="preserve"> </w:t>
      </w:r>
      <w:r w:rsidRPr="006C33C4">
        <w:rPr>
          <w:rFonts w:ascii="Courier New" w:hAnsi="Courier New" w:cs="Courier New"/>
          <w:szCs w:val="24"/>
          <w:lang w:val="el-GR"/>
        </w:rPr>
        <w:t>εφόσον υπάρχει ή στην αντίθετη περίπτωση Υ.Δ. Νόμου 1599 των υποψηφίων ότι "</w:t>
      </w:r>
      <w:r w:rsidR="00B928E1">
        <w:rPr>
          <w:rFonts w:ascii="Courier New" w:hAnsi="Courier New" w:cs="Courier New"/>
          <w:szCs w:val="24"/>
          <w:lang w:val="el-GR"/>
        </w:rPr>
        <w:t>κατά το φορολογικό έτος 2017 δεν εί</w:t>
      </w:r>
      <w:r w:rsidRPr="006C33C4">
        <w:rPr>
          <w:rFonts w:ascii="Courier New" w:hAnsi="Courier New" w:cs="Courier New"/>
          <w:szCs w:val="24"/>
          <w:lang w:val="el-GR"/>
        </w:rPr>
        <w:t>χ</w:t>
      </w:r>
      <w:r w:rsidR="00B928E1">
        <w:rPr>
          <w:rFonts w:ascii="Courier New" w:hAnsi="Courier New" w:cs="Courier New"/>
          <w:szCs w:val="24"/>
          <w:lang w:val="el-GR"/>
        </w:rPr>
        <w:t>α</w:t>
      </w:r>
      <w:r w:rsidRPr="006C33C4">
        <w:rPr>
          <w:rFonts w:ascii="Courier New" w:hAnsi="Courier New" w:cs="Courier New"/>
          <w:szCs w:val="24"/>
          <w:lang w:val="el-GR"/>
        </w:rPr>
        <w:t xml:space="preserve"> προσωπικά εισοδήματα και δεν </w:t>
      </w:r>
      <w:r w:rsidR="00B928E1">
        <w:rPr>
          <w:rFonts w:ascii="Courier New" w:hAnsi="Courier New" w:cs="Courier New"/>
          <w:szCs w:val="24"/>
          <w:lang w:val="el-GR"/>
        </w:rPr>
        <w:t>έκανα</w:t>
      </w:r>
      <w:r w:rsidRPr="006C33C4">
        <w:rPr>
          <w:rFonts w:ascii="Courier New" w:hAnsi="Courier New" w:cs="Courier New"/>
          <w:szCs w:val="24"/>
          <w:lang w:val="el-GR"/>
        </w:rPr>
        <w:t xml:space="preserve"> δήλωση εισοδήματος στην εφορία"</w:t>
      </w:r>
    </w:p>
    <w:p w:rsidR="007B2FF8" w:rsidRPr="006C33C4" w:rsidRDefault="007B2FF8" w:rsidP="007B2FF8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rPr>
          <w:rFonts w:ascii="Courier New" w:hAnsi="Courier New" w:cs="Courier New"/>
          <w:szCs w:val="24"/>
          <w:lang w:val="el-GR"/>
        </w:rPr>
      </w:pPr>
      <w:r w:rsidRPr="006C33C4">
        <w:rPr>
          <w:rFonts w:ascii="Courier New" w:hAnsi="Courier New" w:cs="Courier New"/>
          <w:szCs w:val="24"/>
          <w:lang w:val="el-GR"/>
        </w:rPr>
        <w:lastRenderedPageBreak/>
        <w:t>Πιστοποιητικό οικογενειακό κατάστασης</w:t>
      </w:r>
    </w:p>
    <w:p w:rsidR="007B2FF8" w:rsidRDefault="007B2FF8" w:rsidP="007B2FF8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spacing w:before="60"/>
        <w:ind w:left="426" w:hanging="426"/>
        <w:rPr>
          <w:rFonts w:ascii="Courier New" w:hAnsi="Courier New" w:cs="Courier New"/>
          <w:szCs w:val="24"/>
          <w:lang w:val="el-GR"/>
        </w:rPr>
      </w:pPr>
      <w:r w:rsidRPr="006C33C4">
        <w:rPr>
          <w:rFonts w:ascii="Courier New" w:hAnsi="Courier New" w:cs="Courier New"/>
          <w:szCs w:val="24"/>
          <w:lang w:val="el-GR"/>
        </w:rPr>
        <w:t xml:space="preserve">Πιστοποιητικά σπουδών αδελφών (εάν υπάρχουν) από ΑΕΙ ή ΤΕΙ, για το τρέχον ακαδ. έτος </w:t>
      </w:r>
    </w:p>
    <w:p w:rsidR="00504A71" w:rsidRDefault="00B16667" w:rsidP="00B16667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spacing w:before="60"/>
        <w:ind w:left="426" w:hanging="426"/>
        <w:rPr>
          <w:rFonts w:ascii="Courier New" w:hAnsi="Courier New" w:cs="Courier New"/>
          <w:szCs w:val="24"/>
          <w:lang w:val="el-GR"/>
        </w:rPr>
      </w:pPr>
      <w:r w:rsidRPr="00B16667">
        <w:rPr>
          <w:rFonts w:ascii="Courier New" w:hAnsi="Courier New" w:cs="Courier New"/>
          <w:szCs w:val="24"/>
          <w:lang w:val="el-GR"/>
        </w:rPr>
        <w:t xml:space="preserve">Υπεύθυνη Δήλωση του Ν.1599/86 ότι </w:t>
      </w:r>
      <w:r w:rsidR="007E707C">
        <w:rPr>
          <w:rFonts w:ascii="Courier New" w:hAnsi="Courier New" w:cs="Courier New"/>
          <w:szCs w:val="24"/>
          <w:lang w:val="el-GR"/>
        </w:rPr>
        <w:t>«</w:t>
      </w:r>
      <w:r w:rsidRPr="00B16667">
        <w:rPr>
          <w:rFonts w:ascii="Courier New" w:hAnsi="Courier New" w:cs="Courier New"/>
          <w:szCs w:val="24"/>
          <w:lang w:val="el-GR"/>
        </w:rPr>
        <w:t xml:space="preserve">δεν </w:t>
      </w:r>
      <w:r w:rsidR="00B928E1">
        <w:rPr>
          <w:rFonts w:ascii="Courier New" w:hAnsi="Courier New" w:cs="Courier New"/>
          <w:szCs w:val="24"/>
          <w:lang w:val="el-GR"/>
        </w:rPr>
        <w:t xml:space="preserve">έλαβα, ούτε </w:t>
      </w:r>
      <w:r w:rsidRPr="00B16667">
        <w:rPr>
          <w:rFonts w:ascii="Courier New" w:hAnsi="Courier New" w:cs="Courier New"/>
          <w:szCs w:val="24"/>
          <w:lang w:val="el-GR"/>
        </w:rPr>
        <w:t>λαμβάν</w:t>
      </w:r>
      <w:r w:rsidR="007E707C">
        <w:rPr>
          <w:rFonts w:ascii="Courier New" w:hAnsi="Courier New" w:cs="Courier New"/>
          <w:szCs w:val="24"/>
          <w:lang w:val="el-GR"/>
        </w:rPr>
        <w:t>ω</w:t>
      </w:r>
      <w:r w:rsidRPr="00B16667">
        <w:rPr>
          <w:rFonts w:ascii="Courier New" w:hAnsi="Courier New" w:cs="Courier New"/>
          <w:szCs w:val="24"/>
          <w:lang w:val="el-GR"/>
        </w:rPr>
        <w:t xml:space="preserve"> υποτροφία για τις ίδιες σπουδές (δηλ. και για τις παρούσες και για το ίδιο επίπεδο σπουδών, ήτοι στην </w:t>
      </w:r>
      <w:r w:rsidR="007E707C">
        <w:rPr>
          <w:rFonts w:ascii="Courier New" w:hAnsi="Courier New" w:cs="Courier New"/>
          <w:szCs w:val="24"/>
          <w:lang w:val="el-GR"/>
        </w:rPr>
        <w:t xml:space="preserve">εν προκειμένω </w:t>
      </w:r>
      <w:r w:rsidRPr="00B16667">
        <w:rPr>
          <w:rFonts w:ascii="Courier New" w:hAnsi="Courier New" w:cs="Courier New"/>
          <w:szCs w:val="24"/>
          <w:lang w:val="el-GR"/>
        </w:rPr>
        <w:t>περίπτωσ</w:t>
      </w:r>
      <w:r w:rsidR="007E707C">
        <w:rPr>
          <w:rFonts w:ascii="Courier New" w:hAnsi="Courier New" w:cs="Courier New"/>
          <w:szCs w:val="24"/>
          <w:lang w:val="el-GR"/>
        </w:rPr>
        <w:t>η</w:t>
      </w:r>
      <w:r w:rsidRPr="00B16667">
        <w:rPr>
          <w:rFonts w:ascii="Courier New" w:hAnsi="Courier New" w:cs="Courier New"/>
          <w:szCs w:val="24"/>
          <w:lang w:val="el-GR"/>
        </w:rPr>
        <w:t xml:space="preserve"> για προπτυχιακές σπουδές) από άλλη κληρονομιά, κληροδοσία ή δωρεά</w:t>
      </w:r>
      <w:r w:rsidR="007E707C">
        <w:rPr>
          <w:rFonts w:ascii="Courier New" w:hAnsi="Courier New" w:cs="Courier New"/>
          <w:szCs w:val="24"/>
          <w:lang w:val="el-GR"/>
        </w:rPr>
        <w:t>»</w:t>
      </w:r>
    </w:p>
    <w:p w:rsidR="00B16667" w:rsidRPr="00B16667" w:rsidRDefault="00A40D6E" w:rsidP="00B16667">
      <w:pPr>
        <w:pStyle w:val="NormalNew"/>
        <w:numPr>
          <w:ilvl w:val="0"/>
          <w:numId w:val="23"/>
        </w:numPr>
        <w:tabs>
          <w:tab w:val="clear" w:pos="360"/>
          <w:tab w:val="num" w:pos="426"/>
        </w:tabs>
        <w:spacing w:before="60"/>
        <w:ind w:left="426" w:hanging="426"/>
        <w:rPr>
          <w:rFonts w:ascii="Courier New" w:hAnsi="Courier New" w:cs="Courier New"/>
          <w:szCs w:val="24"/>
          <w:lang w:val="el-GR"/>
        </w:rPr>
      </w:pPr>
      <w:r>
        <w:rPr>
          <w:rFonts w:ascii="Courier New" w:hAnsi="Courier New" w:cs="Courier New"/>
          <w:szCs w:val="24"/>
          <w:lang w:val="el-GR"/>
        </w:rPr>
        <w:t>Α</w:t>
      </w:r>
      <w:r w:rsidR="00504A71" w:rsidRPr="00A40D6E">
        <w:rPr>
          <w:rFonts w:ascii="Courier New" w:hAnsi="Courier New" w:cs="Courier New"/>
          <w:szCs w:val="24"/>
          <w:lang w:val="el-GR"/>
        </w:rPr>
        <w:t>πόσπασμα ποινικού μητρώου</w:t>
      </w:r>
      <w:r>
        <w:rPr>
          <w:rFonts w:ascii="Courier New" w:hAnsi="Courier New" w:cs="Courier New"/>
          <w:szCs w:val="24"/>
          <w:lang w:val="el-GR"/>
        </w:rPr>
        <w:t xml:space="preserve"> (θα αναζητηθεί αυτεπάγγελτα)</w:t>
      </w:r>
      <w:r w:rsidR="00B16667" w:rsidRPr="00B16667">
        <w:rPr>
          <w:rFonts w:ascii="Courier New" w:hAnsi="Courier New" w:cs="Courier New"/>
          <w:szCs w:val="24"/>
          <w:lang w:val="el-GR"/>
        </w:rPr>
        <w:t>.</w:t>
      </w:r>
    </w:p>
    <w:p w:rsidR="00B16667" w:rsidRDefault="00B16667" w:rsidP="00B16667">
      <w:pPr>
        <w:pStyle w:val="NormalNew"/>
        <w:spacing w:before="60"/>
        <w:ind w:left="0"/>
        <w:rPr>
          <w:rFonts w:ascii="Courier New" w:hAnsi="Courier New" w:cs="Courier New"/>
          <w:szCs w:val="24"/>
          <w:lang w:val="el-GR"/>
        </w:rPr>
      </w:pPr>
    </w:p>
    <w:p w:rsidR="00E4200C" w:rsidRDefault="00E4200C" w:rsidP="00B16667">
      <w:pPr>
        <w:pStyle w:val="NormalNew"/>
        <w:spacing w:before="60"/>
        <w:ind w:left="0"/>
        <w:rPr>
          <w:rFonts w:ascii="Courier New" w:hAnsi="Courier New" w:cs="Courier New"/>
          <w:szCs w:val="24"/>
          <w:lang w:val="el-GR"/>
        </w:rPr>
      </w:pPr>
    </w:p>
    <w:p w:rsidR="00E4200C" w:rsidRDefault="00E4200C" w:rsidP="00B16667">
      <w:pPr>
        <w:pStyle w:val="NormalNew"/>
        <w:spacing w:before="60"/>
        <w:ind w:left="0"/>
        <w:rPr>
          <w:rFonts w:ascii="Courier New" w:hAnsi="Courier New" w:cs="Courier New"/>
          <w:szCs w:val="24"/>
          <w:lang w:val="el-GR"/>
        </w:rPr>
      </w:pPr>
    </w:p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8460"/>
      </w:tblGrid>
      <w:tr w:rsidR="00E4200C" w:rsidTr="00E4200C">
        <w:trPr>
          <w:jc w:val="center"/>
        </w:trPr>
        <w:tc>
          <w:tcPr>
            <w:tcW w:w="4140" w:type="dxa"/>
          </w:tcPr>
          <w:p w:rsidR="00E4200C" w:rsidRPr="000B4861" w:rsidRDefault="00E4200C" w:rsidP="00E4200C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B4861">
              <w:rPr>
                <w:b/>
                <w:color w:val="000000"/>
                <w:sz w:val="22"/>
                <w:szCs w:val="22"/>
              </w:rPr>
              <w:t>ΜΕ ΕΝΤΟΛΗ ΤΟΥ ΠΡΥΤΑΝΗ</w:t>
            </w:r>
          </w:p>
          <w:p w:rsidR="00E4200C" w:rsidRDefault="00E4200C" w:rsidP="00E420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Ο ΠΡΟΪΣΤΑΜΕΝΟΣ ΤΗΣ</w:t>
            </w:r>
          </w:p>
          <w:p w:rsidR="00E4200C" w:rsidRDefault="00E4200C" w:rsidP="00E420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Δ/ΝΣΗΣ ΜΕΡΙΜΝΑΣ </w:t>
            </w:r>
          </w:p>
        </w:tc>
      </w:tr>
      <w:tr w:rsidR="00E4200C" w:rsidTr="00E4200C">
        <w:trPr>
          <w:jc w:val="center"/>
        </w:trPr>
        <w:tc>
          <w:tcPr>
            <w:tcW w:w="4140" w:type="dxa"/>
          </w:tcPr>
          <w:p w:rsidR="00E4200C" w:rsidRDefault="00E4200C" w:rsidP="00E4200C">
            <w:pPr>
              <w:jc w:val="center"/>
              <w:rPr>
                <w:sz w:val="22"/>
                <w:szCs w:val="20"/>
              </w:rPr>
            </w:pPr>
          </w:p>
          <w:p w:rsidR="00E4200C" w:rsidRDefault="00E4200C" w:rsidP="00E4200C">
            <w:pPr>
              <w:jc w:val="center"/>
              <w:rPr>
                <w:sz w:val="22"/>
                <w:szCs w:val="20"/>
              </w:rPr>
            </w:pPr>
          </w:p>
          <w:p w:rsidR="00E4200C" w:rsidRDefault="00E4200C" w:rsidP="00E4200C">
            <w:pPr>
              <w:jc w:val="center"/>
              <w:rPr>
                <w:sz w:val="22"/>
                <w:szCs w:val="20"/>
              </w:rPr>
            </w:pPr>
          </w:p>
          <w:p w:rsidR="00E4200C" w:rsidRDefault="00E4200C" w:rsidP="00E4200C">
            <w:pPr>
              <w:jc w:val="center"/>
              <w:rPr>
                <w:sz w:val="22"/>
                <w:szCs w:val="20"/>
              </w:rPr>
            </w:pPr>
          </w:p>
        </w:tc>
      </w:tr>
      <w:tr w:rsidR="00E4200C" w:rsidTr="00E4200C">
        <w:trPr>
          <w:jc w:val="center"/>
        </w:trPr>
        <w:tc>
          <w:tcPr>
            <w:tcW w:w="4140" w:type="dxa"/>
          </w:tcPr>
          <w:p w:rsidR="00E4200C" w:rsidRDefault="00E4200C" w:rsidP="00E420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ΦΡ. ΒΟΡΤΕΛΙΝΟΣ</w:t>
            </w:r>
          </w:p>
        </w:tc>
      </w:tr>
    </w:tbl>
    <w:p w:rsidR="00E4200C" w:rsidRDefault="00E4200C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p w:rsidR="002639FA" w:rsidRPr="00386437" w:rsidRDefault="002639FA" w:rsidP="002639FA">
      <w:pPr>
        <w:pStyle w:val="Heading1"/>
        <w:rPr>
          <w:sz w:val="24"/>
          <w:szCs w:val="24"/>
          <w:u w:val="single"/>
        </w:rPr>
      </w:pPr>
      <w:r w:rsidRPr="00386437">
        <w:rPr>
          <w:sz w:val="24"/>
          <w:szCs w:val="24"/>
          <w:u w:val="single"/>
        </w:rPr>
        <w:lastRenderedPageBreak/>
        <w:t>ΑΙΤΗΣΗ</w:t>
      </w:r>
    </w:p>
    <w:p w:rsidR="002639FA" w:rsidRPr="00386437" w:rsidRDefault="002639FA" w:rsidP="002639FA">
      <w:pPr>
        <w:tabs>
          <w:tab w:val="left" w:pos="0"/>
        </w:tabs>
        <w:rPr>
          <w:b/>
          <w:sz w:val="22"/>
          <w:szCs w:val="22"/>
        </w:rPr>
      </w:pPr>
      <w:r w:rsidRPr="00386437">
        <w:rPr>
          <w:b/>
          <w:sz w:val="22"/>
          <w:szCs w:val="22"/>
        </w:rPr>
        <w:t>ΠΡΟΣ ΤΟ ΕΜΠ</w:t>
      </w:r>
      <w:r w:rsidRPr="00386437">
        <w:rPr>
          <w:b/>
          <w:sz w:val="22"/>
          <w:szCs w:val="22"/>
        </w:rPr>
        <w:tab/>
      </w:r>
      <w:r w:rsidRPr="00386437">
        <w:rPr>
          <w:b/>
          <w:sz w:val="22"/>
          <w:szCs w:val="22"/>
        </w:rPr>
        <w:tab/>
      </w:r>
      <w:r w:rsidRPr="00386437">
        <w:rPr>
          <w:b/>
          <w:sz w:val="22"/>
          <w:szCs w:val="22"/>
        </w:rPr>
        <w:tab/>
      </w:r>
      <w:r w:rsidRPr="00386437">
        <w:rPr>
          <w:b/>
          <w:sz w:val="22"/>
          <w:szCs w:val="22"/>
        </w:rPr>
        <w:tab/>
      </w:r>
      <w:r w:rsidRPr="0038643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</w:t>
      </w:r>
      <w:r w:rsidRPr="00386437">
        <w:rPr>
          <w:sz w:val="22"/>
          <w:szCs w:val="22"/>
        </w:rPr>
        <w:t>ΑΘΗΝΑ …… ……. ……</w:t>
      </w:r>
    </w:p>
    <w:p w:rsidR="002639FA" w:rsidRPr="00386437" w:rsidRDefault="002639FA" w:rsidP="002639FA">
      <w:pPr>
        <w:tabs>
          <w:tab w:val="left" w:pos="0"/>
        </w:tabs>
        <w:rPr>
          <w:b/>
          <w:sz w:val="22"/>
          <w:szCs w:val="22"/>
        </w:rPr>
      </w:pPr>
      <w:r w:rsidRPr="00386437">
        <w:rPr>
          <w:b/>
          <w:sz w:val="22"/>
          <w:szCs w:val="22"/>
        </w:rPr>
        <w:t>Δ/ΝΣΗ ΜΕΡΙΜΝΑΣ</w:t>
      </w:r>
    </w:p>
    <w:p w:rsidR="002639FA" w:rsidRPr="00386437" w:rsidRDefault="002639FA" w:rsidP="002639FA">
      <w:pPr>
        <w:pStyle w:val="Heading3"/>
        <w:tabs>
          <w:tab w:val="left" w:pos="0"/>
        </w:tabs>
        <w:rPr>
          <w:rFonts w:ascii="Times New Roman" w:hAnsi="Times New Roman" w:cs="Times New Roman"/>
          <w:sz w:val="22"/>
          <w:szCs w:val="22"/>
          <w:u w:val="none"/>
        </w:rPr>
      </w:pPr>
      <w:r w:rsidRPr="00386437">
        <w:rPr>
          <w:rFonts w:ascii="Times New Roman" w:hAnsi="Times New Roman" w:cs="Times New Roman"/>
          <w:sz w:val="22"/>
          <w:szCs w:val="22"/>
          <w:u w:val="none"/>
        </w:rPr>
        <w:t>ΤΜΗΜΑ ΦΟΙΤΗΤΙΚΗΣ ΜΕΡΙΜΝΑΣ</w:t>
      </w:r>
    </w:p>
    <w:p w:rsidR="002639FA" w:rsidRPr="00386437" w:rsidRDefault="002639FA" w:rsidP="002639FA">
      <w:pPr>
        <w:pStyle w:val="Heading2"/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  <w:r w:rsidRPr="00386437">
        <w:rPr>
          <w:rFonts w:ascii="Times New Roman" w:hAnsi="Times New Roman"/>
          <w:sz w:val="22"/>
          <w:szCs w:val="22"/>
        </w:rPr>
        <w:t>ΘΩΜΑΪΔΕΙΟ ΚΤΙΡΙΟ, ΙΣΟΓΕΙΟ</w:t>
      </w:r>
    </w:p>
    <w:p w:rsidR="002639FA" w:rsidRPr="00386437" w:rsidRDefault="002639FA" w:rsidP="002639FA">
      <w:pPr>
        <w:pStyle w:val="BodyTextIndent"/>
        <w:tabs>
          <w:tab w:val="left" w:pos="0"/>
        </w:tabs>
        <w:ind w:left="0"/>
        <w:rPr>
          <w:b/>
          <w:sz w:val="22"/>
          <w:szCs w:val="22"/>
        </w:rPr>
      </w:pPr>
      <w:r w:rsidRPr="00386437">
        <w:rPr>
          <w:b/>
          <w:sz w:val="22"/>
          <w:szCs w:val="22"/>
        </w:rPr>
        <w:t>ΠΟΛΥΤΕΧΝΕΙΟΥΠΟΛΗ-ΖΩΓΡΑΦΟΥ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7"/>
        <w:gridCol w:w="5759"/>
      </w:tblGrid>
      <w:tr w:rsidR="002639FA" w:rsidRPr="00386437" w:rsidTr="002639FA">
        <w:trPr>
          <w:cantSplit/>
          <w:trHeight w:val="578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spacing w:before="240" w:after="240"/>
              <w:ind w:left="0"/>
              <w:rPr>
                <w:b/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 xml:space="preserve">Αιτούμαι όπως </w:t>
            </w:r>
            <w:r w:rsidRPr="00386437">
              <w:rPr>
                <w:b/>
                <w:sz w:val="22"/>
                <w:szCs w:val="22"/>
              </w:rPr>
              <w:t>συμπεριληφθώ στις διαδικασίες ανάδειξης δικαιούχου για την υποτροφία «Χρ. Αργυρόπουλου» ακαδημαϊκού έτους 201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  <w:r w:rsidRPr="00386437">
              <w:rPr>
                <w:b/>
                <w:sz w:val="22"/>
                <w:szCs w:val="22"/>
              </w:rPr>
              <w:t>-20</w:t>
            </w:r>
            <w:r w:rsidRPr="00386437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  <w:r w:rsidRPr="00386437">
              <w:rPr>
                <w:b/>
                <w:sz w:val="22"/>
                <w:szCs w:val="22"/>
              </w:rPr>
              <w:t>.</w:t>
            </w:r>
          </w:p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520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ΟΝΟΜΑ…………………………………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67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ΟΝΟΜΑ ΠΑΤΡΟΣ……………………...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69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ΟΝΟΜΑ ΜΗΤΡΟΣ……………………..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50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ΑΡΙΘΜ. ΤΑΥΤ………………………….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69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ΔΗΜΟΤΗΣ………………………………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69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ΑΦΜ:.…………………………………..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519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Δ/ΝΣΗ ΟΙΚΙΑΣ…………………………</w:t>
            </w:r>
          </w:p>
        </w:tc>
        <w:tc>
          <w:tcPr>
            <w:tcW w:w="5759" w:type="dxa"/>
            <w:vMerge/>
            <w:tcBorders>
              <w:left w:val="nil"/>
              <w:bottom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trHeight w:val="48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86437">
              <w:rPr>
                <w:b/>
                <w:bCs/>
                <w:sz w:val="22"/>
                <w:szCs w:val="22"/>
              </w:rPr>
              <w:t>ΑΠΑΡΑΙΤΗΤΑ ΔΙΚΑΙΟΛΟΓΗΤΙΚΑ</w:t>
            </w:r>
          </w:p>
        </w:tc>
      </w:tr>
      <w:tr w:rsidR="002639FA" w:rsidRPr="00386437" w:rsidTr="002639FA">
        <w:trPr>
          <w:cantSplit/>
          <w:trHeight w:val="676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86"/>
              <w:gridCol w:w="1336"/>
              <w:gridCol w:w="1310"/>
            </w:tblGrid>
            <w:tr w:rsidR="002639FA" w:rsidRPr="00386437" w:rsidTr="002639FA">
              <w:trPr>
                <w:trHeight w:val="462"/>
              </w:trPr>
              <w:tc>
                <w:tcPr>
                  <w:tcW w:w="288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86437"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86437"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10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86437"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2639FA" w:rsidRPr="00386437" w:rsidTr="002639FA">
              <w:trPr>
                <w:trHeight w:val="481"/>
              </w:trPr>
              <w:tc>
                <w:tcPr>
                  <w:tcW w:w="288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  <w:r w:rsidRPr="00386437">
                    <w:rPr>
                      <w:position w:val="6"/>
                      <w:sz w:val="22"/>
                      <w:szCs w:val="22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3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2639FA" w:rsidRPr="00386437" w:rsidTr="002639FA">
              <w:trPr>
                <w:trHeight w:val="481"/>
              </w:trPr>
              <w:tc>
                <w:tcPr>
                  <w:tcW w:w="2886" w:type="dxa"/>
                </w:tcPr>
                <w:p w:rsidR="002639FA" w:rsidRPr="002639FA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  <w:r w:rsidRPr="00386437">
                    <w:rPr>
                      <w:sz w:val="22"/>
                      <w:szCs w:val="22"/>
                    </w:rPr>
                    <w:t>Αντίγραφο εκκαθ. γονέων φορολ. έτους 201</w:t>
                  </w:r>
                  <w:r w:rsidRPr="002639FA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3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2639FA" w:rsidRPr="00386437" w:rsidTr="002639FA">
              <w:trPr>
                <w:trHeight w:val="481"/>
              </w:trPr>
              <w:tc>
                <w:tcPr>
                  <w:tcW w:w="2886" w:type="dxa"/>
                </w:tcPr>
                <w:p w:rsidR="002639FA" w:rsidRPr="002639FA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  <w:r w:rsidRPr="00386437">
                    <w:rPr>
                      <w:sz w:val="22"/>
                      <w:szCs w:val="22"/>
                    </w:rPr>
                    <w:t>Αντίγραφο εκκαθ. του υποψηφίου φορολ. έτους 201</w:t>
                  </w:r>
                  <w:r w:rsidRPr="002639FA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3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2639FA" w:rsidRPr="00386437" w:rsidTr="002639FA">
              <w:trPr>
                <w:trHeight w:val="462"/>
              </w:trPr>
              <w:tc>
                <w:tcPr>
                  <w:tcW w:w="2886" w:type="dxa"/>
                </w:tcPr>
                <w:p w:rsidR="002639FA" w:rsidRPr="002D0890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386437">
                    <w:rPr>
                      <w:sz w:val="22"/>
                      <w:szCs w:val="22"/>
                    </w:rPr>
                    <w:t xml:space="preserve">Υπεύθυνη Δήλωση του Ν.1599/86 </w:t>
                  </w:r>
                  <w:r>
                    <w:rPr>
                      <w:sz w:val="22"/>
                      <w:szCs w:val="22"/>
                      <w:lang w:val="en-US"/>
                    </w:rPr>
                    <w:t>(1)</w:t>
                  </w:r>
                </w:p>
              </w:tc>
              <w:tc>
                <w:tcPr>
                  <w:tcW w:w="133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2639FA" w:rsidRPr="00386437" w:rsidTr="002639FA">
              <w:trPr>
                <w:trHeight w:val="481"/>
              </w:trPr>
              <w:tc>
                <w:tcPr>
                  <w:tcW w:w="288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  <w:r w:rsidRPr="00386437">
                    <w:rPr>
                      <w:sz w:val="22"/>
                      <w:szCs w:val="22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6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2639FA" w:rsidRPr="00386437" w:rsidTr="002639FA">
              <w:trPr>
                <w:trHeight w:val="481"/>
              </w:trPr>
              <w:tc>
                <w:tcPr>
                  <w:tcW w:w="2886" w:type="dxa"/>
                  <w:tcBorders>
                    <w:bottom w:val="single" w:sz="4" w:space="0" w:color="auto"/>
                  </w:tcBorders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  <w:r w:rsidRPr="00386437">
                    <w:rPr>
                      <w:sz w:val="22"/>
                      <w:szCs w:val="22"/>
                    </w:rPr>
                    <w:t>Πιστοποιητικά σπουδών αδελφών από ΑΕΙ ή ΤΕΙ</w:t>
                  </w:r>
                </w:p>
              </w:tc>
              <w:tc>
                <w:tcPr>
                  <w:tcW w:w="1336" w:type="dxa"/>
                  <w:tcBorders>
                    <w:bottom w:val="single" w:sz="4" w:space="0" w:color="auto"/>
                  </w:tcBorders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2639FA" w:rsidRPr="00386437" w:rsidTr="002639FA">
              <w:trPr>
                <w:trHeight w:val="481"/>
              </w:trPr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9FA" w:rsidRPr="002D0890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386437">
                    <w:rPr>
                      <w:sz w:val="22"/>
                      <w:szCs w:val="22"/>
                    </w:rPr>
                    <w:t xml:space="preserve">Υπεύθυνη Δήλωση του Ν.1599/86 </w:t>
                  </w:r>
                  <w:r>
                    <w:rPr>
                      <w:sz w:val="22"/>
                      <w:szCs w:val="22"/>
                      <w:lang w:val="en-US"/>
                    </w:rPr>
                    <w:t>(2)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9FA" w:rsidRPr="00386437" w:rsidRDefault="002639FA" w:rsidP="002639FA">
                  <w:pPr>
                    <w:pStyle w:val="BodyTextIndent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844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ΚΙΝΗΤΟ ΤΗΛ…………………………..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844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ΤΗΛ. ΟΙΚΙΑΣ…………………………...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863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ΣΧΟΛΗ…………………………………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882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  <w:r w:rsidRPr="00386437">
              <w:rPr>
                <w:sz w:val="22"/>
                <w:szCs w:val="22"/>
              </w:rPr>
              <w:t>ΑΡΙΘΜ. ΜΗΤΡΩΟΥ……………………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2639FA" w:rsidRPr="00386437" w:rsidTr="002639FA">
        <w:trPr>
          <w:cantSplit/>
          <w:trHeight w:val="86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spacing w:before="240"/>
              <w:ind w:left="0"/>
              <w:outlineLvl w:val="4"/>
              <w:rPr>
                <w:position w:val="-6"/>
                <w:sz w:val="22"/>
                <w:szCs w:val="22"/>
                <w:lang w:val="en-US"/>
              </w:rPr>
            </w:pPr>
            <w:r w:rsidRPr="00386437">
              <w:rPr>
                <w:position w:val="-6"/>
                <w:sz w:val="22"/>
                <w:szCs w:val="22"/>
              </w:rPr>
              <w:t>ΕΞΑΜΗΝΟ…………………..…………</w:t>
            </w:r>
          </w:p>
          <w:p w:rsidR="002639FA" w:rsidRPr="00386437" w:rsidRDefault="002639FA" w:rsidP="002639FA">
            <w:pPr>
              <w:pStyle w:val="BodyTextIndent"/>
              <w:spacing w:before="240"/>
              <w:ind w:left="0"/>
              <w:outlineLvl w:val="4"/>
              <w:rPr>
                <w:position w:val="-6"/>
                <w:sz w:val="22"/>
                <w:szCs w:val="22"/>
                <w:lang w:val="en-US"/>
              </w:rPr>
            </w:pPr>
            <w:r w:rsidRPr="00386437">
              <w:rPr>
                <w:position w:val="-6"/>
                <w:sz w:val="22"/>
                <w:szCs w:val="22"/>
                <w:lang w:val="en-US"/>
              </w:rPr>
              <w:t>IBAN …………………………………...</w:t>
            </w:r>
          </w:p>
          <w:p w:rsidR="002639FA" w:rsidRPr="00386437" w:rsidRDefault="002639FA" w:rsidP="002639FA">
            <w:pPr>
              <w:pStyle w:val="BodyTextIndent"/>
              <w:spacing w:before="240"/>
              <w:ind w:left="0"/>
              <w:outlineLvl w:val="4"/>
              <w:rPr>
                <w:position w:val="-6"/>
                <w:sz w:val="22"/>
                <w:szCs w:val="22"/>
              </w:rPr>
            </w:pPr>
            <w:r w:rsidRPr="00386437">
              <w:rPr>
                <w:position w:val="-6"/>
                <w:sz w:val="22"/>
                <w:szCs w:val="22"/>
              </w:rPr>
              <w:t>ΤΡΑΠΕΖΑ……………………………….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2639FA" w:rsidRPr="00386437" w:rsidRDefault="002639FA" w:rsidP="002639FA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</w:tbl>
    <w:p w:rsidR="002639FA" w:rsidRPr="00386437" w:rsidRDefault="002639FA" w:rsidP="002639FA">
      <w:pPr>
        <w:pStyle w:val="BodyTextIndent"/>
        <w:ind w:left="5040" w:firstLine="720"/>
        <w:jc w:val="center"/>
        <w:rPr>
          <w:sz w:val="22"/>
          <w:szCs w:val="22"/>
        </w:rPr>
      </w:pPr>
      <w:r w:rsidRPr="00386437">
        <w:rPr>
          <w:sz w:val="22"/>
          <w:szCs w:val="22"/>
        </w:rPr>
        <w:t>Ο/Η ΑΙΤ………….</w:t>
      </w:r>
    </w:p>
    <w:p w:rsidR="002639FA" w:rsidRPr="002639FA" w:rsidRDefault="002639FA" w:rsidP="00B16667">
      <w:pPr>
        <w:pStyle w:val="NormalNew"/>
        <w:spacing w:before="60"/>
        <w:ind w:left="0"/>
        <w:rPr>
          <w:rFonts w:ascii="Courier New" w:hAnsi="Courier New" w:cs="Courier New"/>
          <w:szCs w:val="24"/>
        </w:rPr>
      </w:pPr>
    </w:p>
    <w:sectPr w:rsidR="002639FA" w:rsidRPr="002639FA" w:rsidSect="00E9771B">
      <w:pgSz w:w="11906" w:h="16838"/>
      <w:pgMar w:top="1440" w:right="18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Cou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416893"/>
    <w:multiLevelType w:val="hybridMultilevel"/>
    <w:tmpl w:val="139A4A9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573F7"/>
    <w:multiLevelType w:val="multilevel"/>
    <w:tmpl w:val="53401386"/>
    <w:lvl w:ilvl="0">
      <w:start w:val="4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7724"/>
    <w:multiLevelType w:val="hybridMultilevel"/>
    <w:tmpl w:val="E8128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E577E"/>
    <w:multiLevelType w:val="hybridMultilevel"/>
    <w:tmpl w:val="A852E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65047"/>
    <w:multiLevelType w:val="hybridMultilevel"/>
    <w:tmpl w:val="0BF4F708"/>
    <w:lvl w:ilvl="0" w:tplc="50344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20928"/>
    <w:multiLevelType w:val="hybridMultilevel"/>
    <w:tmpl w:val="E3C0BC2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4692C"/>
    <w:multiLevelType w:val="multilevel"/>
    <w:tmpl w:val="53401386"/>
    <w:lvl w:ilvl="0">
      <w:start w:val="4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4515B"/>
    <w:multiLevelType w:val="multilevel"/>
    <w:tmpl w:val="139A4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D79DA"/>
    <w:multiLevelType w:val="multilevel"/>
    <w:tmpl w:val="16228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D93B8F"/>
    <w:multiLevelType w:val="hybridMultilevel"/>
    <w:tmpl w:val="2458CE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1B6413"/>
    <w:multiLevelType w:val="hybridMultilevel"/>
    <w:tmpl w:val="16228A00"/>
    <w:lvl w:ilvl="0" w:tplc="7558370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616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2C6480A"/>
    <w:multiLevelType w:val="multilevel"/>
    <w:tmpl w:val="3926FA00"/>
    <w:lvl w:ilvl="0">
      <w:start w:val="4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8413A"/>
    <w:multiLevelType w:val="hybridMultilevel"/>
    <w:tmpl w:val="33DCCD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7C5A3B"/>
    <w:multiLevelType w:val="hybridMultilevel"/>
    <w:tmpl w:val="B63CCE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2C7D4A"/>
    <w:multiLevelType w:val="hybridMultilevel"/>
    <w:tmpl w:val="5AE2F3F6"/>
    <w:lvl w:ilvl="0" w:tplc="0408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662B20"/>
    <w:multiLevelType w:val="multilevel"/>
    <w:tmpl w:val="B5C0FF9E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E4D58"/>
    <w:multiLevelType w:val="multilevel"/>
    <w:tmpl w:val="16228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E3CF8"/>
    <w:multiLevelType w:val="hybridMultilevel"/>
    <w:tmpl w:val="B5C0FF9E"/>
    <w:lvl w:ilvl="0" w:tplc="947AB47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7"/>
  </w:num>
  <w:num w:numId="6">
    <w:abstractNumId w:val="14"/>
  </w:num>
  <w:num w:numId="7">
    <w:abstractNumId w:val="18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16"/>
  </w:num>
  <w:num w:numId="10">
    <w:abstractNumId w:val="2"/>
  </w:num>
  <w:num w:numId="11">
    <w:abstractNumId w:val="9"/>
  </w:num>
  <w:num w:numId="12">
    <w:abstractNumId w:val="13"/>
  </w:num>
  <w:num w:numId="13">
    <w:abstractNumId w:val="20"/>
  </w:num>
  <w:num w:numId="14">
    <w:abstractNumId w:val="10"/>
  </w:num>
  <w:num w:numId="15">
    <w:abstractNumId w:val="21"/>
  </w:num>
  <w:num w:numId="16">
    <w:abstractNumId w:val="3"/>
  </w:num>
  <w:num w:numId="17">
    <w:abstractNumId w:val="8"/>
  </w:num>
  <w:num w:numId="18">
    <w:abstractNumId w:val="15"/>
  </w:num>
  <w:num w:numId="19">
    <w:abstractNumId w:val="19"/>
  </w:num>
  <w:num w:numId="20">
    <w:abstractNumId w:val="4"/>
  </w:num>
  <w:num w:numId="21">
    <w:abstractNumId w:val="6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55"/>
    <w:rsid w:val="00003C3C"/>
    <w:rsid w:val="00046A52"/>
    <w:rsid w:val="0009155D"/>
    <w:rsid w:val="000C77C3"/>
    <w:rsid w:val="000F13FF"/>
    <w:rsid w:val="000F5DAE"/>
    <w:rsid w:val="00131772"/>
    <w:rsid w:val="0013753B"/>
    <w:rsid w:val="00155574"/>
    <w:rsid w:val="001574D7"/>
    <w:rsid w:val="001E4560"/>
    <w:rsid w:val="001F72C0"/>
    <w:rsid w:val="001F7389"/>
    <w:rsid w:val="00211D30"/>
    <w:rsid w:val="00225140"/>
    <w:rsid w:val="002639FA"/>
    <w:rsid w:val="002A445F"/>
    <w:rsid w:val="002F1A90"/>
    <w:rsid w:val="00347E38"/>
    <w:rsid w:val="003C5DF7"/>
    <w:rsid w:val="003D5302"/>
    <w:rsid w:val="003E143E"/>
    <w:rsid w:val="004271B7"/>
    <w:rsid w:val="004C4CA5"/>
    <w:rsid w:val="004D0969"/>
    <w:rsid w:val="004D52E6"/>
    <w:rsid w:val="00504A71"/>
    <w:rsid w:val="00522A94"/>
    <w:rsid w:val="005804D5"/>
    <w:rsid w:val="005824DA"/>
    <w:rsid w:val="006416B5"/>
    <w:rsid w:val="006578C5"/>
    <w:rsid w:val="006C33C4"/>
    <w:rsid w:val="00714521"/>
    <w:rsid w:val="007424F4"/>
    <w:rsid w:val="007856E7"/>
    <w:rsid w:val="00785E55"/>
    <w:rsid w:val="007A7D22"/>
    <w:rsid w:val="007B2FF8"/>
    <w:rsid w:val="007E707C"/>
    <w:rsid w:val="008436B8"/>
    <w:rsid w:val="00862B0E"/>
    <w:rsid w:val="0087281C"/>
    <w:rsid w:val="00894F17"/>
    <w:rsid w:val="008C6BEF"/>
    <w:rsid w:val="008E2CFF"/>
    <w:rsid w:val="00942740"/>
    <w:rsid w:val="00965D21"/>
    <w:rsid w:val="00976B72"/>
    <w:rsid w:val="0098637B"/>
    <w:rsid w:val="009E5521"/>
    <w:rsid w:val="00A40D6E"/>
    <w:rsid w:val="00A71655"/>
    <w:rsid w:val="00A742E1"/>
    <w:rsid w:val="00A969B1"/>
    <w:rsid w:val="00B05365"/>
    <w:rsid w:val="00B16667"/>
    <w:rsid w:val="00B33EAF"/>
    <w:rsid w:val="00B928E1"/>
    <w:rsid w:val="00BC7D46"/>
    <w:rsid w:val="00BE4384"/>
    <w:rsid w:val="00C16156"/>
    <w:rsid w:val="00C443F8"/>
    <w:rsid w:val="00CB480F"/>
    <w:rsid w:val="00D934AC"/>
    <w:rsid w:val="00DA7F40"/>
    <w:rsid w:val="00DF58D8"/>
    <w:rsid w:val="00E4200C"/>
    <w:rsid w:val="00E82F4C"/>
    <w:rsid w:val="00E9771B"/>
    <w:rsid w:val="00F32E40"/>
    <w:rsid w:val="00F94CE0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655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A71655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71655"/>
    <w:pPr>
      <w:keepNext/>
      <w:spacing w:line="240" w:lineRule="atLeast"/>
      <w:outlineLvl w:val="2"/>
    </w:pPr>
    <w:rPr>
      <w:rFonts w:ascii="HellasArial" w:eastAsia="Arial Unicode MS" w:hAnsi="HellasArial" w:cs="Arial Unicode MS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A71655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Heading5">
    <w:name w:val="heading 5"/>
    <w:basedOn w:val="Normal"/>
    <w:next w:val="Normal"/>
    <w:qFormat/>
    <w:rsid w:val="00A71655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1655"/>
    <w:pPr>
      <w:spacing w:line="240" w:lineRule="atLeast"/>
    </w:pPr>
    <w:rPr>
      <w:rFonts w:ascii="HellasArial" w:hAnsi="HellasArial"/>
      <w:szCs w:val="20"/>
    </w:rPr>
  </w:style>
  <w:style w:type="paragraph" w:styleId="BalloonText">
    <w:name w:val="Balloon Text"/>
    <w:basedOn w:val="Normal"/>
    <w:semiHidden/>
    <w:rsid w:val="00785E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F72C0"/>
    <w:rPr>
      <w:sz w:val="20"/>
      <w:szCs w:val="20"/>
      <w:lang w:val="en-US" w:eastAsia="en-US"/>
    </w:rPr>
  </w:style>
  <w:style w:type="paragraph" w:customStyle="1" w:styleId="NormalNew">
    <w:name w:val="NormalNew"/>
    <w:rsid w:val="007B2FF8"/>
    <w:pPr>
      <w:ind w:left="567"/>
      <w:jc w:val="both"/>
    </w:pPr>
    <w:rPr>
      <w:rFonts w:ascii="HellasArc" w:hAnsi="HellasArc"/>
      <w:sz w:val="24"/>
      <w:lang w:val="en-GB"/>
    </w:rPr>
  </w:style>
  <w:style w:type="paragraph" w:styleId="BodyTextIndent">
    <w:name w:val="Body Text Indent"/>
    <w:basedOn w:val="Normal"/>
    <w:link w:val="BodyTextIndentChar"/>
    <w:rsid w:val="002639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39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639FA"/>
    <w:rPr>
      <w:rFonts w:ascii="Courier New" w:eastAsia="Arial Unicode MS" w:hAnsi="Courier New"/>
      <w:b/>
      <w:sz w:val="28"/>
    </w:rPr>
  </w:style>
  <w:style w:type="character" w:customStyle="1" w:styleId="Heading1Char">
    <w:name w:val="Heading 1 Char"/>
    <w:basedOn w:val="DefaultParagraphFont"/>
    <w:link w:val="Heading1"/>
    <w:rsid w:val="002639FA"/>
    <w:rPr>
      <w:rFonts w:ascii="HellasArial" w:eastAsia="Arial Unicode MS" w:hAnsi="HellasArial" w:cs="Arial Unicode MS"/>
      <w:b/>
      <w:sz w:val="22"/>
    </w:rPr>
  </w:style>
  <w:style w:type="character" w:customStyle="1" w:styleId="Heading3Char">
    <w:name w:val="Heading 3 Char"/>
    <w:basedOn w:val="DefaultParagraphFont"/>
    <w:link w:val="Heading3"/>
    <w:rsid w:val="002639FA"/>
    <w:rPr>
      <w:rFonts w:ascii="HellasArial" w:eastAsia="Arial Unicode MS" w:hAnsi="HellasArial" w:cs="Arial Unicode MS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655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A71655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71655"/>
    <w:pPr>
      <w:keepNext/>
      <w:spacing w:line="240" w:lineRule="atLeast"/>
      <w:outlineLvl w:val="2"/>
    </w:pPr>
    <w:rPr>
      <w:rFonts w:ascii="HellasArial" w:eastAsia="Arial Unicode MS" w:hAnsi="HellasArial" w:cs="Arial Unicode MS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A71655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Heading5">
    <w:name w:val="heading 5"/>
    <w:basedOn w:val="Normal"/>
    <w:next w:val="Normal"/>
    <w:qFormat/>
    <w:rsid w:val="00A71655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1655"/>
    <w:pPr>
      <w:spacing w:line="240" w:lineRule="atLeast"/>
    </w:pPr>
    <w:rPr>
      <w:rFonts w:ascii="HellasArial" w:hAnsi="HellasArial"/>
      <w:szCs w:val="20"/>
    </w:rPr>
  </w:style>
  <w:style w:type="paragraph" w:styleId="BalloonText">
    <w:name w:val="Balloon Text"/>
    <w:basedOn w:val="Normal"/>
    <w:semiHidden/>
    <w:rsid w:val="00785E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F72C0"/>
    <w:rPr>
      <w:sz w:val="20"/>
      <w:szCs w:val="20"/>
      <w:lang w:val="en-US" w:eastAsia="en-US"/>
    </w:rPr>
  </w:style>
  <w:style w:type="paragraph" w:customStyle="1" w:styleId="NormalNew">
    <w:name w:val="NormalNew"/>
    <w:rsid w:val="007B2FF8"/>
    <w:pPr>
      <w:ind w:left="567"/>
      <w:jc w:val="both"/>
    </w:pPr>
    <w:rPr>
      <w:rFonts w:ascii="HellasArc" w:hAnsi="HellasArc"/>
      <w:sz w:val="24"/>
      <w:lang w:val="en-GB"/>
    </w:rPr>
  </w:style>
  <w:style w:type="paragraph" w:styleId="BodyTextIndent">
    <w:name w:val="Body Text Indent"/>
    <w:basedOn w:val="Normal"/>
    <w:link w:val="BodyTextIndentChar"/>
    <w:rsid w:val="002639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39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639FA"/>
    <w:rPr>
      <w:rFonts w:ascii="Courier New" w:eastAsia="Arial Unicode MS" w:hAnsi="Courier New"/>
      <w:b/>
      <w:sz w:val="28"/>
    </w:rPr>
  </w:style>
  <w:style w:type="character" w:customStyle="1" w:styleId="Heading1Char">
    <w:name w:val="Heading 1 Char"/>
    <w:basedOn w:val="DefaultParagraphFont"/>
    <w:link w:val="Heading1"/>
    <w:rsid w:val="002639FA"/>
    <w:rPr>
      <w:rFonts w:ascii="HellasArial" w:eastAsia="Arial Unicode MS" w:hAnsi="HellasArial" w:cs="Arial Unicode MS"/>
      <w:b/>
      <w:sz w:val="22"/>
    </w:rPr>
  </w:style>
  <w:style w:type="character" w:customStyle="1" w:styleId="Heading3Char">
    <w:name w:val="Heading 3 Char"/>
    <w:basedOn w:val="DefaultParagraphFont"/>
    <w:link w:val="Heading3"/>
    <w:rsid w:val="002639FA"/>
    <w:rPr>
      <w:rFonts w:ascii="HellasArial" w:eastAsia="Arial Unicode MS" w:hAnsi="HellasArial" w:cs="Arial Unicode MS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Verykaki</cp:lastModifiedBy>
  <cp:revision>2</cp:revision>
  <cp:lastPrinted>2018-09-19T10:43:00Z</cp:lastPrinted>
  <dcterms:created xsi:type="dcterms:W3CDTF">2019-05-10T11:31:00Z</dcterms:created>
  <dcterms:modified xsi:type="dcterms:W3CDTF">2019-05-10T11:31:00Z</dcterms:modified>
</cp:coreProperties>
</file>