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DC46" w14:textId="7CB23311" w:rsidR="009305C7" w:rsidRDefault="00E15DA9" w:rsidP="00CD2793">
      <w:pPr>
        <w:pStyle w:val="Heading3"/>
      </w:pPr>
      <w:r>
        <w:rPr>
          <w:b w:val="0"/>
          <w:noProof/>
          <w:sz w:val="16"/>
          <w:szCs w:val="16"/>
        </w:rPr>
        <w:pict w14:anchorId="19C25EA8">
          <v:rect id="_x0000_s1027" style="position:absolute;left:0;text-align:left;margin-left:-18pt;margin-top:-59.35pt;width:549pt;height:774pt;z-index:251657728" filled="f"/>
        </w:pict>
      </w:r>
      <w:r w:rsidR="009305C7">
        <w:t>ΥΠΕΥΘΥΝΗ ΔΗΛΩΣΗ</w:t>
      </w:r>
    </w:p>
    <w:p w14:paraId="40672CB7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442CDF7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8B5C2F6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6E3F8B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053D0B" w14:textId="77777777" w:rsidR="009305C7" w:rsidRDefault="009305C7" w:rsidP="00AD5B5A">
            <w:pPr>
              <w:spacing w:before="60" w:after="6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403BB92" w14:textId="77777777" w:rsidR="009305C7" w:rsidRPr="00A10ECD" w:rsidRDefault="007F2D44" w:rsidP="00AD5B5A">
            <w:pPr>
              <w:spacing w:before="60" w:after="6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ΕΘΝΙΚΟ ΜΕΤΣΟΒΙΟ ΠΟΛΥΤΕΧΝΕΙΟ</w:t>
            </w:r>
            <w:r w:rsidR="00554DE6">
              <w:rPr>
                <w:rFonts w:ascii="Arial" w:hAnsi="Arial" w:cs="Arial"/>
                <w:b/>
                <w:sz w:val="20"/>
                <w:szCs w:val="20"/>
              </w:rPr>
              <w:t xml:space="preserve"> – ΔΙΕΥΘΥΝΣΗ ΤΕΧΝΙΚΩΝ </w:t>
            </w:r>
            <w:r>
              <w:rPr>
                <w:rFonts w:ascii="Arial" w:hAnsi="Arial" w:cs="Arial"/>
                <w:b/>
                <w:sz w:val="20"/>
                <w:szCs w:val="20"/>
              </w:rPr>
              <w:t>ΥΠΗΡΕΣΙΩΝ</w:t>
            </w:r>
          </w:p>
        </w:tc>
      </w:tr>
      <w:tr w:rsidR="009305C7" w14:paraId="533A0E6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A6370" w14:textId="77777777" w:rsidR="009305C7" w:rsidRDefault="009305C7" w:rsidP="00AD5B5A">
            <w:pPr>
              <w:spacing w:before="60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D55745C" w14:textId="77777777" w:rsidR="009305C7" w:rsidRPr="00234B62" w:rsidRDefault="009305C7" w:rsidP="00AD5B5A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25DE1DD" w14:textId="77777777" w:rsidR="009305C7" w:rsidRDefault="009305C7" w:rsidP="00AD5B5A">
            <w:pPr>
              <w:spacing w:before="60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6AE9940" w14:textId="77777777" w:rsidR="009305C7" w:rsidRPr="00234B62" w:rsidRDefault="009305C7" w:rsidP="00AD5B5A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08E151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5479AAC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705B218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3512E1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5CAF88E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6AE2F16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717F2E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63078A" w14:textId="77777777" w:rsidR="009305C7" w:rsidRDefault="009305C7" w:rsidP="00AD5B5A">
            <w:pPr>
              <w:spacing w:before="60" w:after="6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2546BE" w14:textId="77777777" w:rsidR="009305C7" w:rsidRPr="00234B62" w:rsidRDefault="009305C7" w:rsidP="00AD5B5A">
            <w:pPr>
              <w:spacing w:before="60" w:after="6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3E2393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9A4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24D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F7CD85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8B94293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63BF492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5223F7B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DEA4598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A5D42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3849930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0F58B86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6F6594A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3CC3BE9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D230CD1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4AFB073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131115CE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17E3437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62297F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1C9DD60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83E7E98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08B7B71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20B5905" w14:textId="77777777" w:rsidR="009305C7" w:rsidRDefault="009305C7" w:rsidP="00AD5B5A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862ECC9" w14:textId="77777777" w:rsidR="009305C7" w:rsidRPr="00234B62" w:rsidRDefault="009305C7" w:rsidP="00AD5B5A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C934FD0" w14:textId="77777777" w:rsidR="009305C7" w:rsidRDefault="009305C7">
      <w:pPr>
        <w:rPr>
          <w:sz w:val="16"/>
        </w:rPr>
      </w:pPr>
    </w:p>
    <w:p w14:paraId="1A69B5A2" w14:textId="77777777" w:rsidR="009305C7" w:rsidRDefault="009305C7">
      <w:pPr>
        <w:sectPr w:rsidR="009305C7" w:rsidSect="00AD5B5A">
          <w:headerReference w:type="default" r:id="rId7"/>
          <w:pgSz w:w="11906" w:h="16838" w:code="9"/>
          <w:pgMar w:top="1440" w:right="851" w:bottom="426" w:left="851" w:header="567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492BB61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7A612CA" w14:textId="77777777" w:rsidR="009305C7" w:rsidRPr="00443BAF" w:rsidRDefault="009305C7" w:rsidP="001734F4">
            <w:pPr>
              <w:ind w:right="124"/>
              <w:jc w:val="both"/>
            </w:pPr>
            <w:r w:rsidRPr="00443BAF">
              <w:t xml:space="preserve">Με ατομική μου ευθύνη και γνωρίζοντας τις κυρώσεις </w:t>
            </w:r>
            <w:r w:rsidRPr="00443BAF">
              <w:rPr>
                <w:vertAlign w:val="superscript"/>
              </w:rPr>
              <w:t>(3)</w:t>
            </w:r>
            <w:r w:rsidRPr="00443BAF">
              <w:t>, που προβλέπονται από τις διατάξεις της παρ. 6 του άρθρου 22 του Ν. 1599/1986, δηλώνω ότι:</w:t>
            </w:r>
            <w:r w:rsidR="00554DE6">
              <w:t xml:space="preserve"> </w:t>
            </w:r>
          </w:p>
        </w:tc>
      </w:tr>
      <w:tr w:rsidR="009305C7" w14:paraId="7AE1A4D2" w14:textId="77777777" w:rsidTr="00B230E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417E8A" w14:textId="7A6CFC5C" w:rsidR="0088755E" w:rsidRDefault="000033A9" w:rsidP="001734F4">
            <w:pPr>
              <w:spacing w:before="60"/>
              <w:ind w:right="125"/>
              <w:jc w:val="both"/>
            </w:pPr>
            <w:r w:rsidRPr="00443BAF">
              <w:t>Τα στοιχεία που δηλώνω στην αίτησή</w:t>
            </w:r>
            <w:r w:rsidR="00F86F42" w:rsidRPr="00443BAF">
              <w:t xml:space="preserve"> </w:t>
            </w:r>
            <w:r w:rsidRPr="00443BAF">
              <w:t xml:space="preserve">μου προς </w:t>
            </w:r>
            <w:r w:rsidR="009E60F0" w:rsidRPr="00443BAF">
              <w:t xml:space="preserve">το </w:t>
            </w:r>
            <w:r w:rsidR="00554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D44">
              <w:rPr>
                <w:rFonts w:ascii="Arial" w:hAnsi="Arial" w:cs="Arial"/>
                <w:sz w:val="20"/>
                <w:szCs w:val="20"/>
              </w:rPr>
              <w:t>ΕΘΝΙΚΟ ΜΕΤΣΟΒΙΟ ΠΟΛΥΤΕΧΝΕΙΟ</w:t>
            </w:r>
            <w:r w:rsidR="00554DE6" w:rsidRPr="00554DE6">
              <w:rPr>
                <w:rFonts w:ascii="Arial" w:hAnsi="Arial" w:cs="Arial"/>
                <w:sz w:val="20"/>
                <w:szCs w:val="20"/>
              </w:rPr>
              <w:t xml:space="preserve"> – ΔΙΕΥΘΥΝΣΗ ΤΕΧΝΙΚΩΝ </w:t>
            </w:r>
            <w:r w:rsidR="007F2D44">
              <w:rPr>
                <w:rFonts w:ascii="Arial" w:hAnsi="Arial" w:cs="Arial"/>
                <w:sz w:val="20"/>
                <w:szCs w:val="20"/>
              </w:rPr>
              <w:t>ΥΠΗΡΕΣΙΩΝ</w:t>
            </w:r>
            <w:r w:rsidR="00554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4DE6" w:rsidRPr="00554DE6">
              <w:rPr>
                <w:rFonts w:ascii="Arial" w:hAnsi="Arial" w:cs="Arial"/>
                <w:sz w:val="20"/>
                <w:szCs w:val="20"/>
              </w:rPr>
              <w:t>γ</w:t>
            </w:r>
            <w:r w:rsidR="00F86F42" w:rsidRPr="00554DE6">
              <w:t>ια</w:t>
            </w:r>
            <w:r w:rsidR="00F86F42" w:rsidRPr="00443BAF">
              <w:t xml:space="preserve"> να συμμετάσχω στον ετήσιο κατάλογο υποψηφ</w:t>
            </w:r>
            <w:r w:rsidR="00D53533" w:rsidRPr="00443BAF">
              <w:t>ίων αναδόχων</w:t>
            </w:r>
            <w:r w:rsidR="001734F4" w:rsidRPr="001734F4">
              <w:t xml:space="preserve"> 20</w:t>
            </w:r>
            <w:r w:rsidR="009460ED">
              <w:t>2</w:t>
            </w:r>
            <w:r w:rsidR="00E15DA9">
              <w:t>1</w:t>
            </w:r>
            <w:r w:rsidR="001734F4" w:rsidRPr="001734F4">
              <w:t xml:space="preserve"> </w:t>
            </w:r>
            <w:r w:rsidR="00921810" w:rsidRPr="00443BAF">
              <w:t>(άρθρο 118 παρ. 5 Ν.4412/2016)</w:t>
            </w:r>
            <w:r w:rsidR="00D53533" w:rsidRPr="00443BAF">
              <w:t xml:space="preserve"> στην</w:t>
            </w:r>
            <w:r w:rsidR="00E540E8" w:rsidRPr="00443BAF">
              <w:t>/</w:t>
            </w:r>
            <w:proofErr w:type="spellStart"/>
            <w:r w:rsidR="00E540E8" w:rsidRPr="00443BAF">
              <w:t>ις</w:t>
            </w:r>
            <w:proofErr w:type="spellEnd"/>
            <w:r w:rsidR="00E540E8" w:rsidRPr="00443BAF">
              <w:t xml:space="preserve"> </w:t>
            </w:r>
            <w:r w:rsidR="00443BAF">
              <w:t xml:space="preserve"> κατηγορία/</w:t>
            </w:r>
            <w:proofErr w:type="spellStart"/>
            <w:r w:rsidR="00443BAF">
              <w:t>ες</w:t>
            </w:r>
            <w:proofErr w:type="spellEnd"/>
            <w:r w:rsidR="00D634A7">
              <w:t xml:space="preserve"> </w:t>
            </w:r>
            <w:r w:rsidR="00672288" w:rsidRPr="00672288">
              <w:t>μελετών/ παροχής τεχνικών και λοιπών συναφών επιστημονικών υπηρεσιών</w:t>
            </w:r>
            <w:r w:rsidR="00D634A7">
              <w:t>:</w:t>
            </w:r>
          </w:p>
          <w:p w14:paraId="113236F0" w14:textId="77777777" w:rsidR="00E53210" w:rsidRPr="00E53210" w:rsidRDefault="00E53210" w:rsidP="001734F4">
            <w:pPr>
              <w:spacing w:before="60"/>
              <w:ind w:right="125"/>
              <w:jc w:val="both"/>
              <w:rPr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7"/>
              <w:gridCol w:w="4847"/>
            </w:tblGrid>
            <w:tr w:rsidR="00D74B53" w14:paraId="62D0E45B" w14:textId="77777777" w:rsidTr="00D74B53">
              <w:tc>
                <w:tcPr>
                  <w:tcW w:w="5382" w:type="dxa"/>
                  <w:shd w:val="clear" w:color="auto" w:fill="auto"/>
                </w:tcPr>
                <w:tbl>
                  <w:tblPr>
                    <w:tblW w:w="5125" w:type="dxa"/>
                    <w:tblLook w:val="04A0" w:firstRow="1" w:lastRow="0" w:firstColumn="1" w:lastColumn="0" w:noHBand="0" w:noVBand="1"/>
                  </w:tblPr>
                  <w:tblGrid>
                    <w:gridCol w:w="660"/>
                    <w:gridCol w:w="3898"/>
                    <w:gridCol w:w="567"/>
                  </w:tblGrid>
                  <w:tr w:rsidR="001151D3" w14:paraId="2DA1B590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vAlign w:val="bottom"/>
                      </w:tcPr>
                      <w:p w14:paraId="17D5F372" w14:textId="77777777" w:rsidR="001151D3" w:rsidRDefault="001151D3" w:rsidP="001151D3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98" w:type="dxa"/>
                        <w:noWrap/>
                        <w:vAlign w:val="bottom"/>
                      </w:tcPr>
                      <w:p w14:paraId="05E92C37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14:paraId="5D51FE9D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4540C2">
                          <w:rPr>
                            <w:rFonts w:ascii="Segoe UI Symbol" w:hAnsi="Segoe UI Symbol" w:cs="Arial"/>
                            <w:b/>
                            <w:sz w:val="28"/>
                            <w:szCs w:val="28"/>
                            <w:lang w:val="en-US"/>
                          </w:rPr>
                          <w:t>☑</w:t>
                        </w:r>
                      </w:p>
                    </w:tc>
                  </w:tr>
                  <w:tr w:rsidR="001151D3" w14:paraId="4A968FE5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2FBF17B3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0FD0551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Χωροταξικές και Ρυθμιστικές Μελέτες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C1E5B8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5081A7AC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0D1B2C0C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2)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6757264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Πολεοδομικές και Ρυμοτομικές Μελέτες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B262B6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6BE16CAE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190A5D3C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3)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DA781EA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Οικονομικές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2FD3E9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79B63CC4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421343A6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5)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8171BA1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Οργανώσεως και Επιχειρησιακής Έρευνας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8BF802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41625D01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5F461573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6)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1EB1CC7F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Αρχιτεκτονικές Μελέτες Κτιριακών Έργων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FEF74F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3B524AA6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7596B7E4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7)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2199F70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Ειδικές Αρχιτεκτονικές Μελέτες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065E09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02A6F458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5F0691CD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8)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1A145AF6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Στατικές Μελέτες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F26204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3C29A85A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59F892FB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9)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02B9E2C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Μελέτες Μηχανολογικές - Ηλεκτρολογικές - Ηλεκτρονικές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5FD98D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622FBA31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252C4C07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10)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F6D7F63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Συγκοινωνιακών Έργων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BCC073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151D3" w14:paraId="61205DA3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5C06CF67" w14:textId="77777777" w:rsidR="001151D3" w:rsidRDefault="001151D3" w:rsidP="001151D3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13)</w:t>
                        </w:r>
                      </w:p>
                    </w:tc>
                    <w:tc>
                      <w:tcPr>
                        <w:tcW w:w="389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C4F87F3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Υδραυλικών Έργων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1F2D79" w14:textId="77777777" w:rsidR="001151D3" w:rsidRDefault="001151D3" w:rsidP="001151D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4E82D6D" w14:textId="77777777" w:rsidR="00CD2793" w:rsidRDefault="00CD2793" w:rsidP="00D74B53">
                  <w:pPr>
                    <w:spacing w:before="60"/>
                    <w:ind w:right="125"/>
                    <w:jc w:val="both"/>
                  </w:pPr>
                </w:p>
              </w:tc>
              <w:tc>
                <w:tcPr>
                  <w:tcW w:w="5077" w:type="dxa"/>
                  <w:shd w:val="clear" w:color="auto" w:fill="auto"/>
                </w:tcPr>
                <w:tbl>
                  <w:tblPr>
                    <w:tblW w:w="4590" w:type="dxa"/>
                    <w:tblLook w:val="04A0" w:firstRow="1" w:lastRow="0" w:firstColumn="1" w:lastColumn="0" w:noHBand="0" w:noVBand="1"/>
                  </w:tblPr>
                  <w:tblGrid>
                    <w:gridCol w:w="660"/>
                    <w:gridCol w:w="3378"/>
                    <w:gridCol w:w="552"/>
                  </w:tblGrid>
                  <w:tr w:rsidR="006920C2" w14:paraId="3A7F3F42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vAlign w:val="bottom"/>
                      </w:tcPr>
                      <w:p w14:paraId="326F5059" w14:textId="77777777" w:rsidR="006920C2" w:rsidRDefault="006920C2" w:rsidP="006920C2">
                        <w:pPr>
                          <w:jc w:val="righ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78" w:type="dxa"/>
                        <w:noWrap/>
                        <w:vAlign w:val="bottom"/>
                      </w:tcPr>
                      <w:p w14:paraId="736A2FD5" w14:textId="77777777" w:rsidR="006920C2" w:rsidRDefault="006920C2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bottom w:val="single" w:sz="4" w:space="0" w:color="auto"/>
                        </w:tcBorders>
                      </w:tcPr>
                      <w:p w14:paraId="4BBA05D9" w14:textId="77777777" w:rsidR="006920C2" w:rsidRDefault="006920C2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4540C2">
                          <w:rPr>
                            <w:rFonts w:ascii="Segoe UI Symbol" w:hAnsi="Segoe UI Symbol" w:cs="Arial"/>
                            <w:b/>
                            <w:sz w:val="28"/>
                            <w:szCs w:val="28"/>
                            <w:lang w:val="en-US"/>
                          </w:rPr>
                          <w:t>☑</w:t>
                        </w:r>
                      </w:p>
                    </w:tc>
                  </w:tr>
                  <w:tr w:rsidR="00666B8A" w14:paraId="5C876ADF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3EAA9042" w14:textId="45715B51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(14)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06D002E" w14:textId="42F6E93D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Ενεργειακές Μελέτες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ACB422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3A87958C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521BC3C7" w14:textId="6AB147E5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(16)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E32902C" w14:textId="1D284BD2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Τοπογραφίας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D1AA85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7A14F14F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7E80DE8B" w14:textId="22126D72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(20)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0E66DAA" w14:textId="115E99F3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και Έρευνες Γεωλογικός Υδρογεωλογικές και Γεωφυσικές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09CD48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279785A6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107A5FB5" w14:textId="6642B687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(21)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1B66DE8" w14:textId="3542CA41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Γεωτεχνικές Μελέτες και Έρευνες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A33E3E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7AF874AF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7AEF02D3" w14:textId="23DF6259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(22)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E4C4A78" w14:textId="08416502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Εδαφολογικές Μελέτες και Έρευνες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D1B424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5E5D34C6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28A152D7" w14:textId="7AF626B7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(24)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FF3BFEC" w14:textId="16083628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Δασικές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1694F4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69C1691C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38BE6B7E" w14:textId="5C665BFA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(25)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C2E9943" w14:textId="78637658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Μελέτες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φυτοτεχνικής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διαμόρφωσης περιβάλλοντος χώρου και έργων πρασίνου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BA8D09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721B2ECB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3BEA4504" w14:textId="567C0DD4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(27)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5668F3C" w14:textId="4C40426D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Περιβαλλοντικές Μελέτες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91B009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6B8A" w14:paraId="2BAC4DE7" w14:textId="77777777" w:rsidTr="00666B8A">
                    <w:trPr>
                      <w:trHeight w:val="300"/>
                    </w:trPr>
                    <w:tc>
                      <w:tcPr>
                        <w:tcW w:w="660" w:type="dxa"/>
                        <w:noWrap/>
                        <w:hideMark/>
                      </w:tcPr>
                      <w:p w14:paraId="17DF26AC" w14:textId="56444658" w:rsidR="00666B8A" w:rsidRDefault="00666B8A" w:rsidP="006920C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(28)</w:t>
                        </w:r>
                      </w:p>
                    </w:tc>
                    <w:tc>
                      <w:tcPr>
                        <w:tcW w:w="3378" w:type="dxa"/>
                        <w:tcBorders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6DB50F3" w14:textId="2D099FD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Μελέτες Πληροφορικής και Δικτύων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BD6A86" w14:textId="77777777" w:rsidR="00666B8A" w:rsidRDefault="00666B8A" w:rsidP="006920C2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A2399D3" w14:textId="77777777" w:rsidR="00CD2793" w:rsidRDefault="00CD2793" w:rsidP="00D74B53">
                  <w:pPr>
                    <w:spacing w:before="60"/>
                    <w:ind w:right="125"/>
                    <w:jc w:val="both"/>
                  </w:pPr>
                </w:p>
              </w:tc>
            </w:tr>
          </w:tbl>
          <w:p w14:paraId="2CF62B23" w14:textId="6D6719DF" w:rsidR="00D53533" w:rsidRPr="00443BAF" w:rsidRDefault="009E60F0" w:rsidP="00AD5B5A">
            <w:pPr>
              <w:spacing w:before="120"/>
              <w:ind w:right="125"/>
              <w:jc w:val="both"/>
            </w:pPr>
            <w:r w:rsidRPr="00B230E6">
              <w:rPr>
                <w:b/>
              </w:rPr>
              <w:t>όπως αυτή/</w:t>
            </w:r>
            <w:proofErr w:type="spellStart"/>
            <w:r w:rsidRPr="00B230E6">
              <w:rPr>
                <w:b/>
              </w:rPr>
              <w:t>ές</w:t>
            </w:r>
            <w:proofErr w:type="spellEnd"/>
            <w:r w:rsidRPr="00B230E6">
              <w:rPr>
                <w:b/>
              </w:rPr>
              <w:t xml:space="preserve"> αναφέρονται στην πρόσκληση, </w:t>
            </w:r>
            <w:r w:rsidR="00D53533" w:rsidRPr="00B230E6">
              <w:rPr>
                <w:b/>
              </w:rPr>
              <w:t>είναι αληθή</w:t>
            </w:r>
            <w:r w:rsidR="00D53533" w:rsidRPr="00443BAF">
              <w:t>.</w:t>
            </w:r>
            <w:r w:rsidR="00B230E6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5686FA1" w14:textId="77777777" w:rsidR="00AD5B5A" w:rsidRDefault="00AD5B5A">
      <w:pPr>
        <w:pStyle w:val="BodyTextIndent"/>
        <w:ind w:left="0" w:right="484"/>
        <w:jc w:val="right"/>
        <w:rPr>
          <w:sz w:val="16"/>
        </w:rPr>
      </w:pPr>
    </w:p>
    <w:p w14:paraId="4CCD55C0" w14:textId="77777777" w:rsidR="00AD5B5A" w:rsidRDefault="00AD5B5A">
      <w:pPr>
        <w:pStyle w:val="BodyTextIndent"/>
        <w:ind w:left="0" w:right="484"/>
        <w:jc w:val="right"/>
        <w:rPr>
          <w:sz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224"/>
      </w:tblGrid>
      <w:tr w:rsidR="00AD5B5A" w:rsidRPr="00D74B53" w14:paraId="5E189163" w14:textId="77777777" w:rsidTr="00D74B53">
        <w:tc>
          <w:tcPr>
            <w:tcW w:w="7196" w:type="dxa"/>
            <w:shd w:val="clear" w:color="auto" w:fill="auto"/>
          </w:tcPr>
          <w:p w14:paraId="5D4BA1B2" w14:textId="77777777" w:rsidR="00AD5B5A" w:rsidRPr="00D74B53" w:rsidRDefault="00AD5B5A" w:rsidP="00D74B53">
            <w:pPr>
              <w:pStyle w:val="BodyTextIndent"/>
              <w:jc w:val="both"/>
              <w:rPr>
                <w:sz w:val="18"/>
              </w:rPr>
            </w:pPr>
            <w:r w:rsidRPr="00D74B53"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39871B55" w14:textId="77777777" w:rsidR="00AD5B5A" w:rsidRPr="00D74B53" w:rsidRDefault="00AD5B5A" w:rsidP="00D74B53">
            <w:pPr>
              <w:pStyle w:val="BodyTextIndent"/>
              <w:jc w:val="both"/>
              <w:rPr>
                <w:sz w:val="18"/>
              </w:rPr>
            </w:pPr>
            <w:r w:rsidRPr="00D74B53">
              <w:rPr>
                <w:sz w:val="18"/>
              </w:rPr>
              <w:t xml:space="preserve">(2) Αναγράφεται ολογράφως. </w:t>
            </w:r>
          </w:p>
          <w:p w14:paraId="0F30546A" w14:textId="77777777" w:rsidR="00AD5B5A" w:rsidRDefault="00AD5B5A" w:rsidP="00D74B53">
            <w:pPr>
              <w:pStyle w:val="BodyTextIndent"/>
              <w:jc w:val="both"/>
            </w:pPr>
            <w:r w:rsidRPr="00D74B53">
              <w:rPr>
                <w:sz w:val="18"/>
              </w:rPr>
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</w:t>
            </w:r>
            <w:proofErr w:type="spellStart"/>
            <w:r w:rsidRPr="00D74B53">
              <w:rPr>
                <w:sz w:val="18"/>
              </w:rPr>
              <w:t>ών</w:t>
            </w:r>
            <w:proofErr w:type="spellEnd"/>
            <w:r w:rsidRPr="00D74B53">
              <w:rPr>
                <w:sz w:val="18"/>
              </w:rPr>
              <w:t xml:space="preserve">.(4) Σε περίπτωση ανεπάρκειας χώρου η δήλωση συνεχίζεται στην πίσω όψη της και υπογράφεται από τον δηλούντα ή την δηλούσα. </w:t>
            </w:r>
          </w:p>
          <w:p w14:paraId="53DFE1B3" w14:textId="77777777" w:rsidR="00AD5B5A" w:rsidRPr="00D74B53" w:rsidRDefault="00AD5B5A" w:rsidP="00D74B53">
            <w:pPr>
              <w:pStyle w:val="BodyTextIndent"/>
              <w:ind w:left="0" w:right="484"/>
              <w:jc w:val="right"/>
              <w:rPr>
                <w:sz w:val="16"/>
              </w:rPr>
            </w:pPr>
          </w:p>
        </w:tc>
        <w:tc>
          <w:tcPr>
            <w:tcW w:w="3224" w:type="dxa"/>
            <w:shd w:val="clear" w:color="auto" w:fill="auto"/>
          </w:tcPr>
          <w:p w14:paraId="2E3AB4D1" w14:textId="0517A689" w:rsidR="00AD5B5A" w:rsidRPr="00D74B53" w:rsidRDefault="00AD5B5A" w:rsidP="00D74B53">
            <w:pPr>
              <w:pStyle w:val="BodyTextIndent"/>
              <w:ind w:left="0" w:right="484"/>
              <w:jc w:val="right"/>
              <w:rPr>
                <w:sz w:val="16"/>
              </w:rPr>
            </w:pPr>
            <w:r w:rsidRPr="00D74B53">
              <w:rPr>
                <w:sz w:val="16"/>
              </w:rPr>
              <w:t>Ημερομηνία:      …/……/.20</w:t>
            </w:r>
            <w:r w:rsidR="009460ED">
              <w:rPr>
                <w:sz w:val="16"/>
              </w:rPr>
              <w:t>2</w:t>
            </w:r>
            <w:r w:rsidR="00E15DA9">
              <w:rPr>
                <w:sz w:val="16"/>
              </w:rPr>
              <w:t>1</w:t>
            </w:r>
          </w:p>
          <w:p w14:paraId="1D3770BF" w14:textId="77777777" w:rsidR="00AD5B5A" w:rsidRPr="00D74B53" w:rsidRDefault="00AD5B5A" w:rsidP="00D74B53">
            <w:pPr>
              <w:pStyle w:val="BodyTextIndent"/>
              <w:ind w:left="0" w:right="484"/>
              <w:jc w:val="right"/>
              <w:rPr>
                <w:sz w:val="16"/>
              </w:rPr>
            </w:pPr>
          </w:p>
          <w:p w14:paraId="72ED196A" w14:textId="77777777" w:rsidR="00AD5B5A" w:rsidRPr="00D74B53" w:rsidRDefault="00AD5B5A" w:rsidP="00D74B53">
            <w:pPr>
              <w:pStyle w:val="BodyTextIndent"/>
              <w:ind w:left="0" w:right="484"/>
              <w:jc w:val="right"/>
              <w:rPr>
                <w:sz w:val="16"/>
              </w:rPr>
            </w:pPr>
            <w:r w:rsidRPr="00D74B53">
              <w:rPr>
                <w:sz w:val="16"/>
              </w:rPr>
              <w:t>Ο – Η Δηλ.</w:t>
            </w:r>
          </w:p>
          <w:p w14:paraId="0CF4E309" w14:textId="77777777" w:rsidR="00AD5B5A" w:rsidRPr="00D74B53" w:rsidRDefault="00AD5B5A" w:rsidP="00D74B53">
            <w:pPr>
              <w:pStyle w:val="BodyTextIndent"/>
              <w:ind w:left="0"/>
              <w:jc w:val="right"/>
              <w:rPr>
                <w:sz w:val="16"/>
              </w:rPr>
            </w:pPr>
          </w:p>
          <w:p w14:paraId="29B6768F" w14:textId="77777777" w:rsidR="00AD5B5A" w:rsidRPr="00D74B53" w:rsidRDefault="00AD5B5A" w:rsidP="00D74B53">
            <w:pPr>
              <w:pStyle w:val="BodyTextIndent"/>
              <w:ind w:left="0"/>
              <w:jc w:val="right"/>
              <w:rPr>
                <w:sz w:val="16"/>
              </w:rPr>
            </w:pPr>
          </w:p>
          <w:p w14:paraId="57EF1ED2" w14:textId="77777777" w:rsidR="00AD5B5A" w:rsidRPr="00D74B53" w:rsidRDefault="00AD5B5A" w:rsidP="00D74B53">
            <w:pPr>
              <w:pStyle w:val="BodyTextIndent"/>
              <w:ind w:left="0"/>
              <w:jc w:val="right"/>
              <w:rPr>
                <w:sz w:val="16"/>
              </w:rPr>
            </w:pPr>
          </w:p>
          <w:p w14:paraId="0B7E3416" w14:textId="77777777" w:rsidR="00AD5B5A" w:rsidRPr="00D74B53" w:rsidRDefault="00AD5B5A" w:rsidP="00D74B53">
            <w:pPr>
              <w:pStyle w:val="BodyTextIndent"/>
              <w:ind w:left="0"/>
              <w:jc w:val="right"/>
              <w:rPr>
                <w:sz w:val="16"/>
              </w:rPr>
            </w:pPr>
          </w:p>
          <w:p w14:paraId="4EE263B9" w14:textId="03A0E2A6" w:rsidR="00AD5B5A" w:rsidRPr="00D74B53" w:rsidRDefault="00AD5B5A" w:rsidP="00D74B53">
            <w:pPr>
              <w:pStyle w:val="BodyTextIndent"/>
              <w:ind w:left="0" w:right="484"/>
              <w:jc w:val="right"/>
              <w:rPr>
                <w:sz w:val="16"/>
              </w:rPr>
            </w:pPr>
            <w:r w:rsidRPr="00D74B53">
              <w:rPr>
                <w:sz w:val="16"/>
              </w:rPr>
              <w:t>(Υπογραφή)</w:t>
            </w:r>
          </w:p>
        </w:tc>
      </w:tr>
    </w:tbl>
    <w:p w14:paraId="713A9900" w14:textId="0FAE568A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700C944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445EFFF6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BBF2D3F" w14:textId="77777777" w:rsidR="00AD5B5A" w:rsidRDefault="00AD5B5A">
      <w:pPr>
        <w:pStyle w:val="BodyTextIndent"/>
        <w:jc w:val="both"/>
      </w:pPr>
    </w:p>
    <w:sectPr w:rsidR="00AD5B5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43A49" w14:textId="77777777" w:rsidR="00D74B53" w:rsidRDefault="00D74B53">
      <w:r>
        <w:separator/>
      </w:r>
    </w:p>
  </w:endnote>
  <w:endnote w:type="continuationSeparator" w:id="0">
    <w:p w14:paraId="7D2FF7FA" w14:textId="77777777" w:rsidR="00D74B53" w:rsidRDefault="00D74B53">
      <w:r>
        <w:continuationSeparator/>
      </w:r>
    </w:p>
  </w:endnote>
  <w:endnote w:type="continuationNotice" w:id="1">
    <w:p w14:paraId="74BAFCD3" w14:textId="77777777" w:rsidR="00D74B53" w:rsidRDefault="00D7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3B18F" w14:textId="77777777" w:rsidR="00D74B53" w:rsidRDefault="00D74B53">
      <w:r>
        <w:separator/>
      </w:r>
    </w:p>
  </w:footnote>
  <w:footnote w:type="continuationSeparator" w:id="0">
    <w:p w14:paraId="2B26CD9B" w14:textId="77777777" w:rsidR="00D74B53" w:rsidRDefault="00D74B53">
      <w:r>
        <w:continuationSeparator/>
      </w:r>
    </w:p>
  </w:footnote>
  <w:footnote w:type="continuationNotice" w:id="1">
    <w:p w14:paraId="4AE788A2" w14:textId="77777777" w:rsidR="00D74B53" w:rsidRDefault="00D74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42B5F5A9" w14:textId="77777777">
      <w:tc>
        <w:tcPr>
          <w:tcW w:w="10420" w:type="dxa"/>
        </w:tcPr>
        <w:p w14:paraId="2C834334" w14:textId="77777777" w:rsidR="00AC64F1" w:rsidRDefault="00E15DA9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66B6C0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14:paraId="599E3114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0DDD5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033A9"/>
    <w:rsid w:val="00054934"/>
    <w:rsid w:val="001151D3"/>
    <w:rsid w:val="001734F4"/>
    <w:rsid w:val="00234B62"/>
    <w:rsid w:val="00340162"/>
    <w:rsid w:val="00347EAF"/>
    <w:rsid w:val="003B4BB0"/>
    <w:rsid w:val="003B75B7"/>
    <w:rsid w:val="00420AD8"/>
    <w:rsid w:val="00424C46"/>
    <w:rsid w:val="00443BAF"/>
    <w:rsid w:val="004F4EF9"/>
    <w:rsid w:val="00554DE6"/>
    <w:rsid w:val="005A13E2"/>
    <w:rsid w:val="005F1698"/>
    <w:rsid w:val="0063081D"/>
    <w:rsid w:val="006423C0"/>
    <w:rsid w:val="00666B8A"/>
    <w:rsid w:val="00672288"/>
    <w:rsid w:val="006920C2"/>
    <w:rsid w:val="00776FE1"/>
    <w:rsid w:val="00797E53"/>
    <w:rsid w:val="007F2D44"/>
    <w:rsid w:val="008031CB"/>
    <w:rsid w:val="00843BD8"/>
    <w:rsid w:val="0088755E"/>
    <w:rsid w:val="00921810"/>
    <w:rsid w:val="009305C7"/>
    <w:rsid w:val="009460ED"/>
    <w:rsid w:val="009A747C"/>
    <w:rsid w:val="009B238E"/>
    <w:rsid w:val="009E60F0"/>
    <w:rsid w:val="00A00BFD"/>
    <w:rsid w:val="00A02044"/>
    <w:rsid w:val="00A10ECD"/>
    <w:rsid w:val="00A5247D"/>
    <w:rsid w:val="00AA703A"/>
    <w:rsid w:val="00AC4FD6"/>
    <w:rsid w:val="00AC64F1"/>
    <w:rsid w:val="00AD5B5A"/>
    <w:rsid w:val="00AE10CE"/>
    <w:rsid w:val="00B230E6"/>
    <w:rsid w:val="00BB1A68"/>
    <w:rsid w:val="00BC41F7"/>
    <w:rsid w:val="00C37938"/>
    <w:rsid w:val="00C53202"/>
    <w:rsid w:val="00C5344D"/>
    <w:rsid w:val="00CB4663"/>
    <w:rsid w:val="00CD2793"/>
    <w:rsid w:val="00CF3B26"/>
    <w:rsid w:val="00D53533"/>
    <w:rsid w:val="00D634A7"/>
    <w:rsid w:val="00D74B53"/>
    <w:rsid w:val="00DC2DF8"/>
    <w:rsid w:val="00E06A56"/>
    <w:rsid w:val="00E15DA9"/>
    <w:rsid w:val="00E53210"/>
    <w:rsid w:val="00E540E8"/>
    <w:rsid w:val="00E5646E"/>
    <w:rsid w:val="00EB4D8D"/>
    <w:rsid w:val="00F07D93"/>
    <w:rsid w:val="00F86E1F"/>
    <w:rsid w:val="00F86F42"/>
    <w:rsid w:val="00FC475F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2822767"/>
  <w15:chartTrackingRefBased/>
  <w15:docId w15:val="{EC709E06-4B58-4B18-903A-9735D86B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CD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pathanasopoulos</dc:creator>
  <cp:keywords/>
  <cp:lastModifiedBy>Ioannis Kontos</cp:lastModifiedBy>
  <cp:revision>11</cp:revision>
  <cp:lastPrinted>2017-05-31T11:07:00Z</cp:lastPrinted>
  <dcterms:created xsi:type="dcterms:W3CDTF">2019-01-15T10:08:00Z</dcterms:created>
  <dcterms:modified xsi:type="dcterms:W3CDTF">2021-01-26T07:08:00Z</dcterms:modified>
</cp:coreProperties>
</file>