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Layout w:type="fixed"/>
        <w:tblLook w:val="0000"/>
      </w:tblPr>
      <w:tblGrid>
        <w:gridCol w:w="1702"/>
        <w:gridCol w:w="7980"/>
      </w:tblGrid>
      <w:tr w:rsidR="00037557" w:rsidRPr="002E355E" w:rsidTr="00D81E1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EΘΝΙΚΟ  ΜΕΤΣΟΒΙΟ  ΠΟΛΥΤΕΧΝΕΙΟ</w:t>
            </w:r>
          </w:p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ΓΕΝΙΚΗ ΔΙΕΥΘΥΝΣΗ ΔΙΟΙΚΗΤΙΚΗΣ ΣΤΗΡΙΞΗΣ &amp; ΣΠΟΥΔΩΝ</w:t>
            </w:r>
          </w:p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ΔΙΕΥΘΥΝΣΗ ΜΕΡΙΜΝΑΣ</w:t>
            </w:r>
          </w:p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ΤΜΗΜΑ  ΦΟΙΤΗΤΙΚΗΣ  ΜΕΡΙΜΝΑΣ</w:t>
            </w:r>
          </w:p>
          <w:p w:rsidR="00037557" w:rsidRPr="002E355E" w:rsidRDefault="00037557" w:rsidP="00D81E1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proofErr w:type="spellStart"/>
            <w:r w:rsidRPr="00D72CE7">
              <w:rPr>
                <w:sz w:val="22"/>
                <w:szCs w:val="22"/>
              </w:rPr>
              <w:t>Ηρ.Πολυτεχνείου</w:t>
            </w:r>
            <w:proofErr w:type="spellEnd"/>
            <w:r w:rsidRPr="00D72CE7">
              <w:rPr>
                <w:sz w:val="22"/>
                <w:szCs w:val="22"/>
              </w:rPr>
              <w:t xml:space="preserve"> 9, </w:t>
            </w:r>
            <w:proofErr w:type="spellStart"/>
            <w:r w:rsidRPr="00D72CE7">
              <w:rPr>
                <w:sz w:val="22"/>
                <w:szCs w:val="22"/>
              </w:rPr>
              <w:t>Πολυτεχνειούπολη</w:t>
            </w:r>
            <w:proofErr w:type="spellEnd"/>
            <w:r w:rsidRPr="00D72CE7">
              <w:rPr>
                <w:sz w:val="22"/>
                <w:szCs w:val="22"/>
              </w:rPr>
              <w:t xml:space="preserve">, Ζωγράφου,15780, Αθήνα </w:t>
            </w:r>
            <w:r w:rsidRPr="00D72CE7">
              <w:rPr>
                <w:sz w:val="22"/>
                <w:szCs w:val="22"/>
              </w:rPr>
              <w:sym w:font="Wingdings" w:char="0028"/>
            </w:r>
            <w:r w:rsidRPr="00D72CE7">
              <w:rPr>
                <w:sz w:val="22"/>
                <w:szCs w:val="22"/>
              </w:rPr>
              <w:t>2107721928</w:t>
            </w:r>
          </w:p>
        </w:tc>
      </w:tr>
    </w:tbl>
    <w:p w:rsidR="00037557" w:rsidRDefault="00037557" w:rsidP="00037557">
      <w:pPr>
        <w:spacing w:line="240" w:lineRule="atLeast"/>
        <w:ind w:right="-342"/>
      </w:pPr>
      <w:r>
        <w:rPr>
          <w:szCs w:val="20"/>
        </w:rPr>
        <w:t xml:space="preserve">                                                                                                         </w:t>
      </w:r>
      <w:r>
        <w:t xml:space="preserve">               </w:t>
      </w:r>
    </w:p>
    <w:p w:rsidR="00037557" w:rsidRDefault="00037557" w:rsidP="00037557">
      <w:pPr>
        <w:spacing w:line="240" w:lineRule="atLeast"/>
        <w:ind w:right="-342"/>
      </w:pPr>
      <w:r>
        <w:rPr>
          <w:szCs w:val="20"/>
        </w:rPr>
        <w:t xml:space="preserve">                                                                                                      </w:t>
      </w:r>
      <w:r>
        <w:t xml:space="preserve">         </w:t>
      </w:r>
    </w:p>
    <w:p w:rsidR="00037557" w:rsidRPr="00037557" w:rsidRDefault="00037557" w:rsidP="00037557">
      <w:pPr>
        <w:pStyle w:val="5"/>
        <w:jc w:val="right"/>
        <w:rPr>
          <w:color w:val="000000" w:themeColor="text1"/>
          <w:sz w:val="22"/>
          <w:szCs w:val="22"/>
        </w:rPr>
      </w:pPr>
      <w:r w:rsidRPr="00037557">
        <w:rPr>
          <w:color w:val="000000" w:themeColor="text1"/>
          <w:sz w:val="22"/>
          <w:szCs w:val="22"/>
        </w:rPr>
        <w:t xml:space="preserve"> </w:t>
      </w:r>
      <w:r w:rsidRPr="00037557">
        <w:rPr>
          <w:color w:val="000000" w:themeColor="text1"/>
          <w:sz w:val="22"/>
          <w:szCs w:val="22"/>
          <w:lang w:val="en-US"/>
        </w:rPr>
        <w:t>A</w:t>
      </w:r>
      <w:proofErr w:type="spellStart"/>
      <w:r w:rsidR="00D56D0E">
        <w:rPr>
          <w:color w:val="000000" w:themeColor="text1"/>
          <w:sz w:val="22"/>
          <w:szCs w:val="22"/>
        </w:rPr>
        <w:t>θήνα</w:t>
      </w:r>
      <w:proofErr w:type="spellEnd"/>
      <w:r w:rsidR="00D56D0E">
        <w:rPr>
          <w:color w:val="000000" w:themeColor="text1"/>
          <w:sz w:val="22"/>
          <w:szCs w:val="22"/>
        </w:rPr>
        <w:t xml:space="preserve"> </w:t>
      </w:r>
      <w:r w:rsidR="00D56D0E">
        <w:rPr>
          <w:color w:val="000000" w:themeColor="text1"/>
          <w:sz w:val="22"/>
          <w:szCs w:val="22"/>
          <w:lang w:val="en-US"/>
        </w:rPr>
        <w:t>09</w:t>
      </w:r>
      <w:r w:rsidRPr="00037557">
        <w:rPr>
          <w:color w:val="000000" w:themeColor="text1"/>
          <w:sz w:val="22"/>
          <w:szCs w:val="22"/>
        </w:rPr>
        <w:t>.10.2018</w:t>
      </w:r>
    </w:p>
    <w:p w:rsidR="00037557" w:rsidRPr="00037557" w:rsidRDefault="00037557" w:rsidP="00037557">
      <w:pPr>
        <w:pStyle w:val="5"/>
        <w:rPr>
          <w:sz w:val="22"/>
          <w:szCs w:val="22"/>
        </w:rPr>
      </w:pPr>
    </w:p>
    <w:p w:rsidR="00037557" w:rsidRPr="00037557" w:rsidRDefault="00037557" w:rsidP="00037557">
      <w:pPr>
        <w:pStyle w:val="5"/>
        <w:rPr>
          <w:sz w:val="22"/>
          <w:szCs w:val="22"/>
        </w:rPr>
      </w:pPr>
      <w:r w:rsidRPr="00037557">
        <w:rPr>
          <w:sz w:val="22"/>
          <w:szCs w:val="22"/>
        </w:rPr>
        <w:t>Α Ν Α Κ Ο Ι Ν Ω Σ Η</w:t>
      </w:r>
    </w:p>
    <w:p w:rsidR="00037557" w:rsidRPr="00037557" w:rsidRDefault="00037557" w:rsidP="00037557">
      <w:pPr>
        <w:spacing w:line="240" w:lineRule="atLeast"/>
        <w:ind w:left="-142" w:right="-484"/>
        <w:jc w:val="both"/>
        <w:rPr>
          <w:sz w:val="22"/>
          <w:szCs w:val="22"/>
        </w:rPr>
      </w:pPr>
    </w:p>
    <w:p w:rsidR="00037557" w:rsidRPr="00037557" w:rsidRDefault="00037557" w:rsidP="00037557">
      <w:pPr>
        <w:tabs>
          <w:tab w:val="left" w:pos="8931"/>
        </w:tabs>
        <w:spacing w:before="120"/>
        <w:ind w:left="-284" w:right="-59"/>
        <w:jc w:val="both"/>
        <w:rPr>
          <w:color w:val="000000" w:themeColor="text1"/>
          <w:sz w:val="22"/>
          <w:szCs w:val="22"/>
        </w:rPr>
      </w:pPr>
      <w:r w:rsidRPr="00037557">
        <w:rPr>
          <w:bCs/>
          <w:color w:val="000000" w:themeColor="text1"/>
          <w:sz w:val="22"/>
          <w:szCs w:val="22"/>
        </w:rPr>
        <w:t>Ανακοινώνεται στους φοιτητές του Ιδρύματος ότι, σύμφωνα με την απόφαση της 7</w:t>
      </w:r>
      <w:r w:rsidRPr="00037557">
        <w:rPr>
          <w:bCs/>
          <w:color w:val="000000" w:themeColor="text1"/>
          <w:sz w:val="22"/>
          <w:szCs w:val="22"/>
          <w:vertAlign w:val="superscript"/>
        </w:rPr>
        <w:t>ης</w:t>
      </w:r>
      <w:r w:rsidRPr="00037557">
        <w:rPr>
          <w:bCs/>
          <w:color w:val="000000" w:themeColor="text1"/>
          <w:sz w:val="22"/>
          <w:szCs w:val="22"/>
        </w:rPr>
        <w:t xml:space="preserve">/2018 Συνεδρίασης της Συγκλήτου (28.09.2018), </w:t>
      </w:r>
      <w:r w:rsidRPr="00037557">
        <w:rPr>
          <w:b/>
          <w:color w:val="000000" w:themeColor="text1"/>
          <w:sz w:val="22"/>
          <w:szCs w:val="22"/>
        </w:rPr>
        <w:t>θα χορηγηθεί η Υποτροφία «ΕΥΑΓΓΕΛΟΥ ΑΠΕΡΓΗ»</w:t>
      </w:r>
      <w:r w:rsidRPr="00037557">
        <w:rPr>
          <w:color w:val="000000" w:themeColor="text1"/>
          <w:sz w:val="22"/>
          <w:szCs w:val="22"/>
        </w:rPr>
        <w:t xml:space="preserve"> </w:t>
      </w:r>
      <w:r w:rsidRPr="00037557">
        <w:rPr>
          <w:b/>
          <w:bCs/>
          <w:color w:val="000000" w:themeColor="text1"/>
          <w:sz w:val="22"/>
          <w:szCs w:val="22"/>
        </w:rPr>
        <w:t>για την εισαγωγή στο ΕΜΠ το έτος 2017 και την επίδοση εξαμήνων του ακαδ. έτους 2016-2017</w:t>
      </w:r>
      <w:r w:rsidRPr="00037557">
        <w:rPr>
          <w:bCs/>
          <w:color w:val="000000" w:themeColor="text1"/>
          <w:sz w:val="22"/>
          <w:szCs w:val="22"/>
        </w:rPr>
        <w:t xml:space="preserve">, </w:t>
      </w:r>
      <w:r w:rsidRPr="00037557">
        <w:rPr>
          <w:color w:val="000000" w:themeColor="text1"/>
          <w:sz w:val="22"/>
          <w:szCs w:val="22"/>
        </w:rPr>
        <w:t xml:space="preserve">σε οκτώ (8) φοιτητές της Σχολής Πολιτικών Μηχανικών, επειδή πληρούν τις προϋποθέσεις της εν λόγω υποτροφίας, ως εξής: </w:t>
      </w:r>
    </w:p>
    <w:p w:rsidR="00037557" w:rsidRPr="00037557" w:rsidRDefault="00037557" w:rsidP="00037557">
      <w:pPr>
        <w:numPr>
          <w:ilvl w:val="0"/>
          <w:numId w:val="1"/>
        </w:numPr>
        <w:tabs>
          <w:tab w:val="left" w:pos="420"/>
          <w:tab w:val="left" w:pos="700"/>
        </w:tabs>
        <w:spacing w:before="60"/>
        <w:ind w:left="698" w:hanging="278"/>
        <w:rPr>
          <w:b/>
          <w:color w:val="000000" w:themeColor="text1"/>
          <w:sz w:val="22"/>
          <w:szCs w:val="22"/>
        </w:rPr>
      </w:pPr>
      <w:r w:rsidRPr="00037557">
        <w:rPr>
          <w:b/>
          <w:color w:val="000000" w:themeColor="text1"/>
          <w:sz w:val="22"/>
          <w:szCs w:val="22"/>
        </w:rPr>
        <w:t>για την επίδοση των Πανελληνίων εξετάσεων έτους 2017 στους φοιτητές:</w:t>
      </w:r>
    </w:p>
    <w:p w:rsidR="00037557" w:rsidRPr="00037557" w:rsidRDefault="00037557" w:rsidP="00037557">
      <w:pPr>
        <w:pStyle w:val="2"/>
        <w:numPr>
          <w:ilvl w:val="0"/>
          <w:numId w:val="2"/>
        </w:numPr>
        <w:ind w:firstLine="273"/>
        <w:rPr>
          <w:color w:val="000000" w:themeColor="text1"/>
          <w:sz w:val="22"/>
          <w:szCs w:val="22"/>
        </w:rPr>
      </w:pPr>
      <w:r w:rsidRPr="00037557">
        <w:rPr>
          <w:color w:val="000000" w:themeColor="text1"/>
          <w:sz w:val="22"/>
          <w:szCs w:val="22"/>
        </w:rPr>
        <w:t>Καλουμένου Μαρία – Θηρεσία του Ματθαίου</w:t>
      </w:r>
    </w:p>
    <w:p w:rsidR="00037557" w:rsidRPr="00037557" w:rsidRDefault="00037557" w:rsidP="00037557">
      <w:pPr>
        <w:pStyle w:val="2"/>
        <w:numPr>
          <w:ilvl w:val="0"/>
          <w:numId w:val="2"/>
        </w:numPr>
        <w:ind w:firstLine="273"/>
        <w:rPr>
          <w:color w:val="000000" w:themeColor="text1"/>
          <w:sz w:val="22"/>
          <w:szCs w:val="22"/>
        </w:rPr>
      </w:pPr>
      <w:proofErr w:type="spellStart"/>
      <w:r w:rsidRPr="00037557">
        <w:rPr>
          <w:color w:val="000000" w:themeColor="text1"/>
          <w:sz w:val="22"/>
          <w:szCs w:val="22"/>
        </w:rPr>
        <w:t>Μπέσιος</w:t>
      </w:r>
      <w:proofErr w:type="spellEnd"/>
      <w:r w:rsidRPr="00037557">
        <w:rPr>
          <w:color w:val="000000" w:themeColor="text1"/>
          <w:sz w:val="22"/>
          <w:szCs w:val="22"/>
        </w:rPr>
        <w:t xml:space="preserve"> Χρήστος του Τηλέμαχου </w:t>
      </w:r>
    </w:p>
    <w:p w:rsidR="00037557" w:rsidRPr="00037557" w:rsidRDefault="00037557" w:rsidP="00037557">
      <w:pPr>
        <w:pStyle w:val="2"/>
        <w:numPr>
          <w:ilvl w:val="0"/>
          <w:numId w:val="2"/>
        </w:numPr>
        <w:ind w:firstLine="273"/>
        <w:rPr>
          <w:color w:val="000000" w:themeColor="text1"/>
          <w:sz w:val="22"/>
          <w:szCs w:val="22"/>
        </w:rPr>
      </w:pPr>
      <w:proofErr w:type="spellStart"/>
      <w:r w:rsidRPr="00037557">
        <w:rPr>
          <w:color w:val="000000" w:themeColor="text1"/>
          <w:sz w:val="22"/>
          <w:szCs w:val="22"/>
        </w:rPr>
        <w:t>Μπούτσης</w:t>
      </w:r>
      <w:proofErr w:type="spellEnd"/>
      <w:r w:rsidRPr="00037557">
        <w:rPr>
          <w:color w:val="000000" w:themeColor="text1"/>
          <w:sz w:val="22"/>
          <w:szCs w:val="22"/>
        </w:rPr>
        <w:t xml:space="preserve"> Διονύσιος του Παναγιώτη</w:t>
      </w:r>
    </w:p>
    <w:p w:rsidR="00037557" w:rsidRPr="00037557" w:rsidRDefault="00037557" w:rsidP="00037557">
      <w:pPr>
        <w:numPr>
          <w:ilvl w:val="0"/>
          <w:numId w:val="1"/>
        </w:numPr>
        <w:tabs>
          <w:tab w:val="left" w:pos="420"/>
          <w:tab w:val="left" w:pos="700"/>
        </w:tabs>
        <w:spacing w:before="60"/>
        <w:ind w:left="698" w:hanging="278"/>
        <w:rPr>
          <w:b/>
          <w:color w:val="000000" w:themeColor="text1"/>
          <w:sz w:val="22"/>
          <w:szCs w:val="22"/>
        </w:rPr>
      </w:pPr>
      <w:r w:rsidRPr="00037557">
        <w:rPr>
          <w:b/>
          <w:color w:val="000000" w:themeColor="text1"/>
          <w:sz w:val="22"/>
          <w:szCs w:val="22"/>
        </w:rPr>
        <w:t>για την επίδοση 1ου – 2ου εξαμήνου του ακαδ. έτους 2016-2017 στους φοιτητές:</w:t>
      </w:r>
    </w:p>
    <w:p w:rsidR="00037557" w:rsidRPr="00037557" w:rsidRDefault="00037557" w:rsidP="00037557">
      <w:pPr>
        <w:pStyle w:val="2"/>
        <w:numPr>
          <w:ilvl w:val="0"/>
          <w:numId w:val="3"/>
        </w:numPr>
        <w:ind w:firstLine="633"/>
        <w:rPr>
          <w:color w:val="000000" w:themeColor="text1"/>
          <w:sz w:val="22"/>
          <w:szCs w:val="22"/>
        </w:rPr>
      </w:pPr>
      <w:proofErr w:type="spellStart"/>
      <w:r w:rsidRPr="00037557">
        <w:rPr>
          <w:color w:val="000000" w:themeColor="text1"/>
          <w:sz w:val="22"/>
          <w:szCs w:val="22"/>
        </w:rPr>
        <w:t>Μουρλάς</w:t>
      </w:r>
      <w:proofErr w:type="spellEnd"/>
      <w:r w:rsidRPr="00037557">
        <w:rPr>
          <w:color w:val="000000" w:themeColor="text1"/>
          <w:sz w:val="22"/>
          <w:szCs w:val="22"/>
        </w:rPr>
        <w:t xml:space="preserve"> Δημήτριος του Βασιλείου</w:t>
      </w:r>
    </w:p>
    <w:p w:rsidR="00037557" w:rsidRPr="00037557" w:rsidRDefault="00037557" w:rsidP="00037557">
      <w:pPr>
        <w:pStyle w:val="2"/>
        <w:numPr>
          <w:ilvl w:val="0"/>
          <w:numId w:val="3"/>
        </w:numPr>
        <w:ind w:firstLine="633"/>
        <w:rPr>
          <w:color w:val="000000" w:themeColor="text1"/>
          <w:sz w:val="22"/>
          <w:szCs w:val="22"/>
        </w:rPr>
      </w:pPr>
      <w:proofErr w:type="spellStart"/>
      <w:r w:rsidRPr="00037557">
        <w:rPr>
          <w:color w:val="000000" w:themeColor="text1"/>
          <w:sz w:val="22"/>
          <w:szCs w:val="22"/>
        </w:rPr>
        <w:t>Κούντρας</w:t>
      </w:r>
      <w:proofErr w:type="spellEnd"/>
      <w:r w:rsidRPr="00037557">
        <w:rPr>
          <w:color w:val="000000" w:themeColor="text1"/>
          <w:sz w:val="22"/>
          <w:szCs w:val="22"/>
        </w:rPr>
        <w:t xml:space="preserve"> Κωνσταντίνος του Αποστόλου</w:t>
      </w:r>
    </w:p>
    <w:p w:rsidR="00037557" w:rsidRPr="00037557" w:rsidRDefault="00037557" w:rsidP="00037557">
      <w:pPr>
        <w:pStyle w:val="2"/>
        <w:numPr>
          <w:ilvl w:val="0"/>
          <w:numId w:val="3"/>
        </w:numPr>
        <w:ind w:firstLine="633"/>
        <w:rPr>
          <w:color w:val="000000" w:themeColor="text1"/>
          <w:sz w:val="22"/>
          <w:szCs w:val="22"/>
        </w:rPr>
      </w:pPr>
      <w:proofErr w:type="spellStart"/>
      <w:r w:rsidRPr="00037557">
        <w:rPr>
          <w:color w:val="000000" w:themeColor="text1"/>
          <w:sz w:val="22"/>
          <w:szCs w:val="22"/>
        </w:rPr>
        <w:t>Δρακάκη</w:t>
      </w:r>
      <w:proofErr w:type="spellEnd"/>
      <w:r w:rsidRPr="00037557">
        <w:rPr>
          <w:color w:val="000000" w:themeColor="text1"/>
          <w:sz w:val="22"/>
          <w:szCs w:val="22"/>
        </w:rPr>
        <w:t xml:space="preserve"> </w:t>
      </w:r>
      <w:proofErr w:type="spellStart"/>
      <w:r w:rsidRPr="00037557">
        <w:rPr>
          <w:color w:val="000000" w:themeColor="text1"/>
          <w:sz w:val="22"/>
          <w:szCs w:val="22"/>
        </w:rPr>
        <w:t>Κορίνα</w:t>
      </w:r>
      <w:proofErr w:type="spellEnd"/>
      <w:r w:rsidRPr="00037557">
        <w:rPr>
          <w:color w:val="000000" w:themeColor="text1"/>
          <w:sz w:val="22"/>
          <w:szCs w:val="22"/>
        </w:rPr>
        <w:t xml:space="preserve"> – Κωνσταντίνα του Εμμανουήλ</w:t>
      </w:r>
    </w:p>
    <w:p w:rsidR="00037557" w:rsidRPr="00037557" w:rsidRDefault="00037557" w:rsidP="00037557">
      <w:pPr>
        <w:numPr>
          <w:ilvl w:val="0"/>
          <w:numId w:val="1"/>
        </w:numPr>
        <w:tabs>
          <w:tab w:val="left" w:pos="420"/>
          <w:tab w:val="left" w:pos="700"/>
        </w:tabs>
        <w:spacing w:before="60"/>
        <w:ind w:left="698" w:hanging="278"/>
        <w:rPr>
          <w:b/>
          <w:color w:val="000000" w:themeColor="text1"/>
          <w:sz w:val="22"/>
          <w:szCs w:val="22"/>
        </w:rPr>
      </w:pPr>
      <w:r w:rsidRPr="00037557">
        <w:rPr>
          <w:b/>
          <w:color w:val="000000" w:themeColor="text1"/>
          <w:sz w:val="22"/>
          <w:szCs w:val="22"/>
        </w:rPr>
        <w:t>για την επίδοση 5ου-6ου εξαμήνου του ακαδ. έτους 2016-2017 στις φοιτήτριες:</w:t>
      </w:r>
    </w:p>
    <w:p w:rsidR="00037557" w:rsidRPr="00037557" w:rsidRDefault="00037557" w:rsidP="00037557">
      <w:pPr>
        <w:pStyle w:val="2"/>
        <w:numPr>
          <w:ilvl w:val="0"/>
          <w:numId w:val="4"/>
        </w:numPr>
        <w:ind w:firstLine="633"/>
        <w:rPr>
          <w:color w:val="000000" w:themeColor="text1"/>
          <w:sz w:val="22"/>
          <w:szCs w:val="22"/>
        </w:rPr>
      </w:pPr>
      <w:proofErr w:type="spellStart"/>
      <w:r w:rsidRPr="00037557">
        <w:rPr>
          <w:color w:val="000000" w:themeColor="text1"/>
          <w:sz w:val="22"/>
          <w:szCs w:val="22"/>
        </w:rPr>
        <w:t>Καραφέρη</w:t>
      </w:r>
      <w:proofErr w:type="spellEnd"/>
      <w:r w:rsidRPr="00037557">
        <w:rPr>
          <w:color w:val="000000" w:themeColor="text1"/>
          <w:sz w:val="22"/>
          <w:szCs w:val="22"/>
        </w:rPr>
        <w:t xml:space="preserve"> Ευδοξία του Δημητρίου</w:t>
      </w:r>
    </w:p>
    <w:p w:rsidR="00037557" w:rsidRPr="00037557" w:rsidRDefault="00037557" w:rsidP="00037557">
      <w:pPr>
        <w:pStyle w:val="2"/>
        <w:numPr>
          <w:ilvl w:val="0"/>
          <w:numId w:val="4"/>
        </w:numPr>
        <w:ind w:firstLine="633"/>
        <w:rPr>
          <w:color w:val="000000" w:themeColor="text1"/>
          <w:sz w:val="22"/>
          <w:szCs w:val="22"/>
        </w:rPr>
      </w:pPr>
      <w:proofErr w:type="spellStart"/>
      <w:r w:rsidRPr="00037557">
        <w:rPr>
          <w:color w:val="000000" w:themeColor="text1"/>
          <w:sz w:val="22"/>
          <w:szCs w:val="22"/>
        </w:rPr>
        <w:t>Γεροντάτη</w:t>
      </w:r>
      <w:proofErr w:type="spellEnd"/>
      <w:r w:rsidRPr="00037557">
        <w:rPr>
          <w:color w:val="000000" w:themeColor="text1"/>
          <w:sz w:val="22"/>
          <w:szCs w:val="22"/>
        </w:rPr>
        <w:t xml:space="preserve"> Αγγελική του Βαγγέλη. </w:t>
      </w:r>
    </w:p>
    <w:p w:rsidR="00037557" w:rsidRPr="00037557" w:rsidRDefault="00037557" w:rsidP="00037557">
      <w:pPr>
        <w:spacing w:before="120"/>
        <w:ind w:left="-284"/>
        <w:jc w:val="both"/>
        <w:rPr>
          <w:color w:val="000000" w:themeColor="text1"/>
          <w:sz w:val="22"/>
          <w:szCs w:val="22"/>
        </w:rPr>
      </w:pPr>
      <w:r w:rsidRPr="00037557">
        <w:rPr>
          <w:color w:val="000000" w:themeColor="text1"/>
          <w:sz w:val="22"/>
          <w:szCs w:val="22"/>
        </w:rPr>
        <w:t xml:space="preserve">και θα εκδοθούν στα ονόματα των παραπάνω οκτώ (8) φοιτητών χρηματικά εντάλματα ποσού </w:t>
      </w:r>
      <w:r w:rsidRPr="00037557">
        <w:rPr>
          <w:b/>
          <w:color w:val="000000" w:themeColor="text1"/>
          <w:sz w:val="22"/>
          <w:szCs w:val="22"/>
        </w:rPr>
        <w:t>1.250,00 € στον καθένα</w:t>
      </w:r>
      <w:r w:rsidRPr="00037557">
        <w:rPr>
          <w:color w:val="000000" w:themeColor="text1"/>
          <w:sz w:val="22"/>
          <w:szCs w:val="22"/>
        </w:rPr>
        <w:t>, δηλαδή το πλήρες ποσό της υποτροφίας, από τη Δ/νση Οικονομικών Υπηρεσιών, μετά την έγκριση διορισμού τους από την Αποκεντρωμένη Διοίκηση Αττικής.</w:t>
      </w:r>
    </w:p>
    <w:p w:rsidR="00037557" w:rsidRPr="00037557" w:rsidRDefault="00037557" w:rsidP="00037557">
      <w:pPr>
        <w:spacing w:before="120"/>
        <w:ind w:left="-284" w:right="-171"/>
        <w:jc w:val="both"/>
        <w:rPr>
          <w:color w:val="000000" w:themeColor="text1"/>
          <w:sz w:val="22"/>
          <w:szCs w:val="22"/>
        </w:rPr>
      </w:pPr>
      <w:r w:rsidRPr="00037557">
        <w:rPr>
          <w:b/>
          <w:i/>
          <w:color w:val="000000" w:themeColor="text1"/>
          <w:sz w:val="22"/>
          <w:szCs w:val="22"/>
        </w:rPr>
        <w:t>1.250,00 €  x 8 άτομα =10.000,00 €</w:t>
      </w:r>
    </w:p>
    <w:p w:rsidR="00037557" w:rsidRPr="00037557" w:rsidRDefault="00037557" w:rsidP="00037557">
      <w:pPr>
        <w:pStyle w:val="a3"/>
        <w:tabs>
          <w:tab w:val="left" w:pos="1702"/>
        </w:tabs>
        <w:spacing w:before="120"/>
        <w:ind w:left="-284" w:right="-171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03755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Τυχόν ενστάσεις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ήτοι </w:t>
      </w:r>
      <w:r w:rsidRPr="00037557">
        <w:rPr>
          <w:rFonts w:ascii="Times New Roman" w:hAnsi="Times New Roman"/>
          <w:b/>
          <w:bCs/>
          <w:color w:val="000000" w:themeColor="text1"/>
          <w:sz w:val="22"/>
          <w:szCs w:val="22"/>
        </w:rPr>
        <w:t>μέχρι και τις 18.10.2018.</w:t>
      </w:r>
    </w:p>
    <w:p w:rsidR="00037557" w:rsidRPr="00037557" w:rsidRDefault="00037557" w:rsidP="00037557">
      <w:pPr>
        <w:spacing w:before="120"/>
        <w:ind w:left="-284" w:right="-171"/>
        <w:jc w:val="both"/>
        <w:rPr>
          <w:bCs/>
          <w:color w:val="000000" w:themeColor="text1"/>
          <w:sz w:val="22"/>
          <w:szCs w:val="22"/>
        </w:rPr>
      </w:pPr>
      <w:r w:rsidRPr="00037557">
        <w:rPr>
          <w:bCs/>
          <w:color w:val="000000" w:themeColor="text1"/>
          <w:sz w:val="22"/>
          <w:szCs w:val="22"/>
        </w:rPr>
        <w:t>Η απόφαση της Συγκλήτου και τα σχετικά παραστατικά για την επίδοση της εν λόγω υποτροφίας θα διαβιβασθούν στο Υπουργείο Παιδείας, Έρευνας &amp; Θρησκευμάτων και στην Αποκεντρωμένη Διοίκηση Αττικής για την τελική έγκριση. Σε περίπτωση που εγκριθεί η επίδοσή του, θα ενημερωθούν οι δικαιούχοι από το Τμήμα Διαχείρισης Περιουσίας της Δ/νσης Οικονομικών Υπηρεσιών για την παραλαβή των ενταλμάτων τους.</w:t>
      </w:r>
    </w:p>
    <w:p w:rsidR="00037557" w:rsidRPr="00037557" w:rsidRDefault="00037557" w:rsidP="00037557">
      <w:pPr>
        <w:ind w:right="-340"/>
        <w:jc w:val="both"/>
        <w:rPr>
          <w:bCs/>
          <w:sz w:val="22"/>
          <w:szCs w:val="22"/>
        </w:rPr>
      </w:pPr>
    </w:p>
    <w:tbl>
      <w:tblPr>
        <w:tblW w:w="8946" w:type="dxa"/>
        <w:tblLook w:val="0000"/>
      </w:tblPr>
      <w:tblGrid>
        <w:gridCol w:w="4350"/>
        <w:gridCol w:w="4596"/>
      </w:tblGrid>
      <w:tr w:rsidR="00037557" w:rsidRPr="00037557" w:rsidTr="00D81E19">
        <w:tc>
          <w:tcPr>
            <w:tcW w:w="4350" w:type="dxa"/>
          </w:tcPr>
          <w:p w:rsidR="00037557" w:rsidRPr="00037557" w:rsidRDefault="00037557" w:rsidP="00D81E19">
            <w:pPr>
              <w:spacing w:line="240" w:lineRule="atLeast"/>
              <w:rPr>
                <w:b/>
                <w:bCs/>
              </w:rPr>
            </w:pP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596" w:type="dxa"/>
          </w:tcPr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037557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037557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037557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037557" w:rsidRPr="00037557" w:rsidRDefault="00037557" w:rsidP="00D81E19">
            <w:pPr>
              <w:spacing w:line="240" w:lineRule="atLeast"/>
              <w:rPr>
                <w:b/>
                <w:bCs/>
              </w:rPr>
            </w:pPr>
          </w:p>
          <w:p w:rsidR="00037557" w:rsidRPr="00037557" w:rsidRDefault="00037557" w:rsidP="00D81E19">
            <w:pPr>
              <w:spacing w:line="240" w:lineRule="atLeast"/>
              <w:rPr>
                <w:b/>
                <w:bCs/>
              </w:rPr>
            </w:pPr>
          </w:p>
          <w:p w:rsidR="00037557" w:rsidRPr="00037557" w:rsidRDefault="00037557" w:rsidP="00D81E19">
            <w:pPr>
              <w:spacing w:line="240" w:lineRule="atLeast"/>
              <w:rPr>
                <w:b/>
                <w:bCs/>
              </w:rPr>
            </w:pPr>
          </w:p>
        </w:tc>
      </w:tr>
      <w:tr w:rsidR="00037557" w:rsidRPr="00037557" w:rsidTr="00D81E19">
        <w:tc>
          <w:tcPr>
            <w:tcW w:w="4350" w:type="dxa"/>
          </w:tcPr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4596" w:type="dxa"/>
          </w:tcPr>
          <w:p w:rsidR="00037557" w:rsidRPr="00037557" w:rsidRDefault="00037557" w:rsidP="00D81E19">
            <w:pPr>
              <w:spacing w:line="240" w:lineRule="atLeast"/>
              <w:jc w:val="center"/>
              <w:rPr>
                <w:b/>
                <w:bCs/>
              </w:rPr>
            </w:pPr>
            <w:r w:rsidRPr="00037557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037557" w:rsidRDefault="00037557" w:rsidP="00037557">
      <w:pPr>
        <w:rPr>
          <w:sz w:val="20"/>
        </w:rPr>
      </w:pPr>
    </w:p>
    <w:p w:rsidR="00D92715" w:rsidRDefault="00D92715"/>
    <w:sectPr w:rsidR="00D92715" w:rsidSect="00D927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B22"/>
    <w:multiLevelType w:val="hybridMultilevel"/>
    <w:tmpl w:val="2876B9B6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B7524B"/>
    <w:multiLevelType w:val="hybridMultilevel"/>
    <w:tmpl w:val="A74450D2"/>
    <w:lvl w:ilvl="0" w:tplc="271A7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50915"/>
    <w:multiLevelType w:val="hybridMultilevel"/>
    <w:tmpl w:val="1EE0C750"/>
    <w:lvl w:ilvl="0" w:tplc="271A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6F1A13"/>
    <w:multiLevelType w:val="hybridMultilevel"/>
    <w:tmpl w:val="DBEA4CDE"/>
    <w:lvl w:ilvl="0" w:tplc="271A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D4546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557"/>
    <w:rsid w:val="00037557"/>
    <w:rsid w:val="00305A0F"/>
    <w:rsid w:val="00D56D0E"/>
    <w:rsid w:val="00D9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037557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037557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a3">
    <w:name w:val="Body Text"/>
    <w:basedOn w:val="a"/>
    <w:link w:val="Char"/>
    <w:rsid w:val="00037557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037557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2">
    <w:name w:val="List 2"/>
    <w:basedOn w:val="a"/>
    <w:rsid w:val="00037557"/>
    <w:pPr>
      <w:ind w:left="566" w:hanging="283"/>
    </w:pPr>
  </w:style>
  <w:style w:type="paragraph" w:styleId="a4">
    <w:name w:val="Balloon Text"/>
    <w:basedOn w:val="a"/>
    <w:link w:val="Char0"/>
    <w:uiPriority w:val="99"/>
    <w:semiHidden/>
    <w:unhideWhenUsed/>
    <w:rsid w:val="0003755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755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2</cp:revision>
  <dcterms:created xsi:type="dcterms:W3CDTF">2018-10-05T07:05:00Z</dcterms:created>
  <dcterms:modified xsi:type="dcterms:W3CDTF">2018-10-09T07:33:00Z</dcterms:modified>
</cp:coreProperties>
</file>