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7D" w:rsidRDefault="00AB167D" w:rsidP="00AB167D">
      <w:pPr>
        <w:spacing w:line="240" w:lineRule="atLeast"/>
        <w:ind w:left="6480" w:right="-569" w:firstLine="720"/>
      </w:pPr>
    </w:p>
    <w:tbl>
      <w:tblPr>
        <w:tblpPr w:leftFromText="180" w:rightFromText="180" w:vertAnchor="text" w:horzAnchor="margin" w:tblpXSpec="center" w:tblpY="-352"/>
        <w:tblW w:w="10632" w:type="dxa"/>
        <w:tblLayout w:type="fixed"/>
        <w:tblLook w:val="0000" w:firstRow="0" w:lastRow="0" w:firstColumn="0" w:lastColumn="0" w:noHBand="0" w:noVBand="0"/>
      </w:tblPr>
      <w:tblGrid>
        <w:gridCol w:w="1985"/>
        <w:gridCol w:w="8647"/>
      </w:tblGrid>
      <w:tr w:rsidR="00AB167D" w:rsidTr="006D26C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67D" w:rsidRDefault="00AB167D" w:rsidP="006D26C5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67D" w:rsidRDefault="00AB167D" w:rsidP="006D26C5">
            <w:pPr>
              <w:pStyle w:val="Heading6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AB167D" w:rsidRDefault="00AB167D" w:rsidP="006D26C5">
            <w:pPr>
              <w:pStyle w:val="Heading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AB167D" w:rsidRDefault="00AB167D" w:rsidP="006D26C5">
            <w:pPr>
              <w:pStyle w:val="Heading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AB167D" w:rsidRDefault="00AB167D" w:rsidP="006D26C5">
            <w:pPr>
              <w:tabs>
                <w:tab w:val="left" w:pos="1702"/>
              </w:tabs>
              <w:ind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AB167D" w:rsidRDefault="00AB167D" w:rsidP="006D26C5">
            <w:pPr>
              <w:tabs>
                <w:tab w:val="left" w:pos="1702"/>
              </w:tabs>
              <w:ind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Πολυτεχνειούπολη, Ζωγράφου,157- 80,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7721928</w:t>
            </w:r>
          </w:p>
        </w:tc>
      </w:tr>
    </w:tbl>
    <w:p w:rsidR="00B00614" w:rsidRDefault="00B00614" w:rsidP="00B00614">
      <w:pPr>
        <w:spacing w:line="240" w:lineRule="atLeast"/>
        <w:ind w:left="6480" w:right="-569" w:firstLine="720"/>
      </w:pPr>
    </w:p>
    <w:p w:rsidR="00B00614" w:rsidRPr="00944D40" w:rsidRDefault="00B00614" w:rsidP="00B00614">
      <w:pPr>
        <w:spacing w:line="240" w:lineRule="atLeast"/>
        <w:ind w:left="6480" w:right="-569" w:firstLine="720"/>
        <w:rPr>
          <w:color w:val="FF0000"/>
        </w:rPr>
      </w:pPr>
      <w:r>
        <w:rPr>
          <w:lang w:val="en-US"/>
        </w:rPr>
        <w:t>A</w:t>
      </w:r>
      <w:proofErr w:type="spellStart"/>
      <w:r>
        <w:t>θήνα</w:t>
      </w:r>
      <w:proofErr w:type="spellEnd"/>
      <w:r w:rsidRPr="00C317CE">
        <w:t xml:space="preserve">, </w:t>
      </w:r>
      <w:r w:rsidRPr="006D26C5">
        <w:t>1</w:t>
      </w:r>
      <w:r>
        <w:t>6.05</w:t>
      </w:r>
      <w:r w:rsidRPr="0044509E">
        <w:t>.202</w:t>
      </w:r>
      <w:r>
        <w:t>2</w:t>
      </w:r>
    </w:p>
    <w:p w:rsidR="00B00614" w:rsidRDefault="00B00614" w:rsidP="00B00614">
      <w:pPr>
        <w:pStyle w:val="Heading5"/>
        <w:jc w:val="left"/>
        <w:rPr>
          <w:sz w:val="24"/>
        </w:rPr>
      </w:pPr>
    </w:p>
    <w:p w:rsidR="00B00614" w:rsidRDefault="00B00614" w:rsidP="00B00614">
      <w:pPr>
        <w:pStyle w:val="Heading5"/>
        <w:rPr>
          <w:szCs w:val="28"/>
        </w:rPr>
      </w:pPr>
    </w:p>
    <w:p w:rsidR="00B00614" w:rsidRDefault="00B00614" w:rsidP="00B00614">
      <w:pPr>
        <w:pStyle w:val="Heading5"/>
        <w:rPr>
          <w:szCs w:val="28"/>
        </w:rPr>
      </w:pPr>
      <w:r>
        <w:rPr>
          <w:szCs w:val="28"/>
        </w:rPr>
        <w:t>Α Ν Α Κ Ο Ι Ν Ω Σ Η</w:t>
      </w:r>
    </w:p>
    <w:p w:rsidR="00B00614" w:rsidRDefault="00B00614" w:rsidP="00B00614">
      <w:pPr>
        <w:pStyle w:val="Heading5"/>
        <w:rPr>
          <w:szCs w:val="28"/>
        </w:rPr>
      </w:pPr>
    </w:p>
    <w:p w:rsidR="00B00614" w:rsidRPr="007B2E89" w:rsidRDefault="00B00614" w:rsidP="00B00614">
      <w:pPr>
        <w:tabs>
          <w:tab w:val="left" w:pos="-90"/>
        </w:tabs>
        <w:spacing w:before="120" w:line="360" w:lineRule="auto"/>
        <w:ind w:left="270" w:right="340"/>
        <w:jc w:val="both"/>
        <w:rPr>
          <w:bCs/>
        </w:rPr>
      </w:pPr>
      <w:r>
        <w:rPr>
          <w:bCs/>
        </w:rPr>
        <w:t>Το</w:t>
      </w:r>
      <w:r w:rsidRPr="007B2E89">
        <w:rPr>
          <w:bCs/>
        </w:rPr>
        <w:t xml:space="preserve"> </w:t>
      </w:r>
      <w:r>
        <w:rPr>
          <w:bCs/>
        </w:rPr>
        <w:t xml:space="preserve">Πρυτανικό Συμβούλιο </w:t>
      </w:r>
      <w:r w:rsidRPr="007B2E89">
        <w:rPr>
          <w:bCs/>
        </w:rPr>
        <w:t>(</w:t>
      </w:r>
      <w:r>
        <w:rPr>
          <w:bCs/>
        </w:rPr>
        <w:t>Συνεδρίαση 1</w:t>
      </w:r>
      <w:r w:rsidRPr="00262B2A">
        <w:rPr>
          <w:bCs/>
        </w:rPr>
        <w:t>9</w:t>
      </w:r>
      <w:r>
        <w:rPr>
          <w:bCs/>
        </w:rPr>
        <w:t>.04</w:t>
      </w:r>
      <w:r w:rsidRPr="007B2E89">
        <w:rPr>
          <w:bCs/>
        </w:rPr>
        <w:t>.202</w:t>
      </w:r>
      <w:r>
        <w:rPr>
          <w:bCs/>
        </w:rPr>
        <w:t>2</w:t>
      </w:r>
      <w:r w:rsidRPr="007B2E89">
        <w:rPr>
          <w:bCs/>
        </w:rPr>
        <w:t xml:space="preserve">) </w:t>
      </w:r>
      <w:r>
        <w:rPr>
          <w:bCs/>
        </w:rPr>
        <w:t>αποφάσισε τη χορήγηση του</w:t>
      </w:r>
      <w:r w:rsidRPr="007B2E89">
        <w:rPr>
          <w:bCs/>
        </w:rPr>
        <w:t xml:space="preserve"> </w:t>
      </w:r>
      <w:proofErr w:type="spellStart"/>
      <w:r w:rsidRPr="007B2E89">
        <w:rPr>
          <w:bCs/>
        </w:rPr>
        <w:t>Θωμαΐδειο</w:t>
      </w:r>
      <w:r>
        <w:rPr>
          <w:bCs/>
        </w:rPr>
        <w:t>υ</w:t>
      </w:r>
      <w:proofErr w:type="spellEnd"/>
      <w:r w:rsidRPr="007B2E89">
        <w:rPr>
          <w:bCs/>
        </w:rPr>
        <w:t xml:space="preserve"> Βραβείο</w:t>
      </w:r>
      <w:r>
        <w:rPr>
          <w:bCs/>
        </w:rPr>
        <w:t>υ</w:t>
      </w:r>
      <w:r w:rsidRPr="007B2E89">
        <w:rPr>
          <w:bCs/>
        </w:rPr>
        <w:t xml:space="preserve"> </w:t>
      </w:r>
      <w:r>
        <w:rPr>
          <w:bCs/>
        </w:rPr>
        <w:t>για τις δημοσιεύσεις έτους 2020</w:t>
      </w:r>
      <w:r w:rsidRPr="007B2E89">
        <w:rPr>
          <w:bCs/>
        </w:rPr>
        <w:t xml:space="preserve">, </w:t>
      </w:r>
      <w:r w:rsidRPr="007A7FA9">
        <w:t xml:space="preserve">στους 281 δικαιούχους των 264 εργασιών που πληρούν τις προϋποθέσεις προς βράβευση, όπως </w:t>
      </w:r>
      <w:proofErr w:type="spellStart"/>
      <w:r w:rsidRPr="007A7FA9">
        <w:t>εμφαίνονται</w:t>
      </w:r>
      <w:proofErr w:type="spellEnd"/>
      <w:r w:rsidRPr="007A7FA9">
        <w:t xml:space="preserve"> στους ακόλουθους πίνακες. </w:t>
      </w:r>
      <w:r w:rsidRPr="007A7FA9">
        <w:rPr>
          <w:u w:val="single"/>
        </w:rPr>
        <w:t xml:space="preserve">Το αναλογούν ποσό για </w:t>
      </w:r>
      <w:proofErr w:type="spellStart"/>
      <w:r w:rsidRPr="007A7FA9">
        <w:rPr>
          <w:u w:val="single"/>
        </w:rPr>
        <w:t>έκαστη</w:t>
      </w:r>
      <w:proofErr w:type="spellEnd"/>
      <w:r w:rsidRPr="007A7FA9">
        <w:t xml:space="preserve"> εκ των 210 δημοσιεύσεων σε επιστημονικά </w:t>
      </w:r>
      <w:r w:rsidRPr="007A7FA9">
        <w:rPr>
          <w:b/>
        </w:rPr>
        <w:t>περιοδικά</w:t>
      </w:r>
      <w:r w:rsidRPr="007A7FA9">
        <w:t xml:space="preserve"> ανέρχεται στα </w:t>
      </w:r>
      <w:r w:rsidRPr="007A7FA9">
        <w:rPr>
          <w:b/>
        </w:rPr>
        <w:t>278,67</w:t>
      </w:r>
      <w:r w:rsidRPr="007A7FA9">
        <w:t xml:space="preserve"> € και για </w:t>
      </w:r>
      <w:proofErr w:type="spellStart"/>
      <w:r w:rsidRPr="007A7FA9">
        <w:t>έκαστη</w:t>
      </w:r>
      <w:proofErr w:type="spellEnd"/>
      <w:r w:rsidRPr="007A7FA9">
        <w:t xml:space="preserve"> εκ των </w:t>
      </w:r>
      <w:r>
        <w:t>54</w:t>
      </w:r>
      <w:r w:rsidRPr="007A7FA9">
        <w:t xml:space="preserve"> δημοσιεύσεων σε </w:t>
      </w:r>
      <w:r w:rsidRPr="007A7FA9">
        <w:rPr>
          <w:b/>
        </w:rPr>
        <w:t xml:space="preserve">συνέδρια </w:t>
      </w:r>
      <w:r w:rsidRPr="007A7FA9">
        <w:t xml:space="preserve">σε </w:t>
      </w:r>
      <w:r w:rsidRPr="007A7FA9">
        <w:rPr>
          <w:b/>
        </w:rPr>
        <w:t>361,24</w:t>
      </w:r>
      <w:r w:rsidR="003870C4">
        <w:t xml:space="preserve"> €.</w:t>
      </w:r>
    </w:p>
    <w:p w:rsidR="00B00614" w:rsidRDefault="00B00614" w:rsidP="00B00614">
      <w:pPr>
        <w:tabs>
          <w:tab w:val="left" w:pos="-90"/>
        </w:tabs>
        <w:spacing w:before="120" w:line="360" w:lineRule="auto"/>
        <w:ind w:left="272" w:right="284"/>
        <w:jc w:val="both"/>
        <w:rPr>
          <w:bCs/>
          <w:color w:val="FF0000"/>
        </w:rPr>
      </w:pPr>
      <w:r>
        <w:rPr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έως και τις</w:t>
      </w:r>
      <w:r>
        <w:rPr>
          <w:b/>
          <w:bCs/>
        </w:rPr>
        <w:t xml:space="preserve"> 25.05</w:t>
      </w:r>
      <w:r w:rsidRPr="0044509E">
        <w:rPr>
          <w:b/>
          <w:bCs/>
        </w:rPr>
        <w:t>.202</w:t>
      </w:r>
      <w:r>
        <w:rPr>
          <w:b/>
          <w:bCs/>
        </w:rPr>
        <w:t>2</w:t>
      </w:r>
      <w:r w:rsidRPr="007B2E89">
        <w:rPr>
          <w:bCs/>
          <w:color w:val="FF0000"/>
        </w:rPr>
        <w:t>.</w:t>
      </w:r>
    </w:p>
    <w:p w:rsidR="00B00614" w:rsidRDefault="00B00614" w:rsidP="00B00614">
      <w:pPr>
        <w:tabs>
          <w:tab w:val="left" w:pos="-90"/>
        </w:tabs>
        <w:spacing w:before="120" w:line="360" w:lineRule="auto"/>
        <w:ind w:left="270" w:right="284"/>
        <w:jc w:val="both"/>
      </w:pPr>
      <w:r>
        <w:rPr>
          <w:bCs/>
        </w:rPr>
        <w:t xml:space="preserve">Η απόφαση του Πρυτανικού Συμβουλίου </w:t>
      </w:r>
      <w:r w:rsidRPr="000E6CA6">
        <w:rPr>
          <w:bCs/>
        </w:rPr>
        <w:t xml:space="preserve">και τα σχετικά παραστατικά για την επίδοση του εν λόγω </w:t>
      </w:r>
      <w:r>
        <w:rPr>
          <w:bCs/>
        </w:rPr>
        <w:t>βραβείου</w:t>
      </w:r>
      <w:r w:rsidRPr="000E6CA6">
        <w:rPr>
          <w:bCs/>
        </w:rPr>
        <w:t xml:space="preserve"> θα διαβιβασθούν στο Υπουργείο </w:t>
      </w:r>
      <w:r>
        <w:rPr>
          <w:bCs/>
        </w:rPr>
        <w:t xml:space="preserve">Παιδείας </w:t>
      </w:r>
      <w:r w:rsidRPr="000E6CA6">
        <w:rPr>
          <w:bCs/>
        </w:rPr>
        <w:t>&amp; Θρησκευμάτων και στην Αποκεντρωμένη Διοίκηση Αττικής για την τ</w:t>
      </w:r>
      <w:r>
        <w:rPr>
          <w:bCs/>
        </w:rPr>
        <w:t xml:space="preserve">ελική έγκριση. Κατόπιν εγκρίσεως της επίδοσής του, θα </w:t>
      </w:r>
      <w:r w:rsidRPr="006D1CA0">
        <w:t>εκδοθούν από τη Διεύθυνση Οικονομικών Υπηρεσιών / Τμήμ</w:t>
      </w:r>
      <w:r>
        <w:t xml:space="preserve">α Διαχείρισης Περιουσίας, </w:t>
      </w:r>
      <w:r w:rsidRPr="006D1CA0">
        <w:t>τα αντίστοιχα χρηματικά εντάλματα στο όνομα των δικαιούχων.</w:t>
      </w:r>
    </w:p>
    <w:p w:rsidR="00B00614" w:rsidRPr="00EC63A0" w:rsidRDefault="00B00614" w:rsidP="00B00614">
      <w:pPr>
        <w:tabs>
          <w:tab w:val="left" w:pos="-90"/>
        </w:tabs>
        <w:spacing w:before="120" w:line="360" w:lineRule="auto"/>
        <w:ind w:left="270" w:right="284"/>
        <w:jc w:val="both"/>
        <w:rPr>
          <w:bCs/>
          <w:color w:val="FF0000"/>
        </w:rPr>
      </w:pPr>
    </w:p>
    <w:p w:rsidR="00B00614" w:rsidRPr="00634B24" w:rsidRDefault="00B00614" w:rsidP="00B00614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1</w:t>
      </w:r>
    </w:p>
    <w:p w:rsidR="00B00614" w:rsidRDefault="00B00614" w:rsidP="00B00614">
      <w:pPr>
        <w:spacing w:before="120" w:after="120"/>
        <w:jc w:val="center"/>
        <w:rPr>
          <w:b/>
          <w:bCs/>
          <w:iCs/>
          <w:sz w:val="28"/>
          <w:szCs w:val="28"/>
        </w:rPr>
      </w:pPr>
      <w:r w:rsidRPr="00221A68">
        <w:rPr>
          <w:b/>
          <w:bCs/>
          <w:iCs/>
          <w:sz w:val="28"/>
          <w:szCs w:val="28"/>
        </w:rPr>
        <w:t>Περιοδικά 20</w:t>
      </w:r>
      <w:r>
        <w:rPr>
          <w:b/>
          <w:bCs/>
          <w:iCs/>
          <w:sz w:val="28"/>
          <w:szCs w:val="28"/>
        </w:rPr>
        <w:t>20</w:t>
      </w:r>
      <w:r w:rsidRPr="00221A68">
        <w:rPr>
          <w:b/>
          <w:bCs/>
          <w:iCs/>
          <w:sz w:val="28"/>
          <w:szCs w:val="28"/>
        </w:rPr>
        <w:t xml:space="preserve"> </w:t>
      </w:r>
    </w:p>
    <w:tbl>
      <w:tblPr>
        <w:tblW w:w="864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3119"/>
        <w:gridCol w:w="1842"/>
      </w:tblGrid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ΠΟΣΟ</w:t>
            </w:r>
            <w:r>
              <w:rPr>
                <w:b/>
              </w:rPr>
              <w:t xml:space="preserve"> €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65150007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ΤΕΧΝΟ-ΟΙΚΟΝΟΜΙΚΑ ΣΥΣΤΗΜΑΤΑ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03202902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ΕΜΦΕ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08113001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65160013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0302832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.09001181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.01000659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ΕΠΙΣΤΗΜΗ ΚΑΙ ΤΕΧΝΟΛΟΓΙΑ ΥΛΙΚΩΝ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51117002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ΣΥΣΤΗΜΑΤΑ ΑΥΤΟΜΑΤΙΣΜΟΥ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.02117203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.09001167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.03002911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.01000676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.02000817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.09119002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.03002817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.02114013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.01114030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.02114021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.02000907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.03002882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.03002843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65170006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65150016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.03002383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.05001513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.01000708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3002270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ΓΕΩΠΛΗΡΟΦΟΡΙΚΗ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6018211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09114134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92,89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03300878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05112092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03112104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65160007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92,89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5001429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02114414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65120009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3002976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ΕΠΙΣΤΗΜΗ ΚΑΙ ΤΕΧΝΟΛΟΓΙΑ ΥΛΙΚΩΝ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51117015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81113235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03113093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ΠΕΡΙΒΑΛΛΟΝ ΚΑΙ ΑΝΑΠΤΥΞΗ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61180107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05113509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65150011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08114087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08114063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231725321470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02114311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40000808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ΜΙΚΡΟΣΥΣΤΗΜΑΤΑ ΚΑΙ ΝΑΝΟΔΙΑΤΑΞΕΙΣ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09917011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81119281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1000684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02114068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09001284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5113728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01000666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03300888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65150004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81118273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5001400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01100122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05113084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ΑΡΧΙΤΕΚΤΟΝΙΚΗ - ΣΧΕΔΙΑΣΜΟΣ ΧΩΡΟΥ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41002185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090001159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Μ.Μ.Μ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07000622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41001540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283026807349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40000735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65130010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ΕΠΙΣΤΗΜΗ ΚΑΙ ΤΕΧΝΟΛΟΓΙΑ ΥΛΙΚΩΝ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51118018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65130021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01000696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3113554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04112026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01114011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81118772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02115093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1000629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01114076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02000889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ΕΠΙΣΤΗΜΗ ΚΑΙ ΤΕΧΝΟΛΟΓΙΑ ΥΛΙΚΩΝ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51118024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05113727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Ε.Μ.Φ.Ε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ΕΠΙΣΤΗΜΗ ΚΑΙ ΤΕΧΝΟΛΟΓΙΑ ΥΛΙΚΩΝ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51118025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ΕΜΦΕ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92,89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5105483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81116257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65180010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05001198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60182125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08114501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02000862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08108013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ΕΜΦΕ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09001266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A5D51">
              <w:rPr>
                <w:color w:val="000000"/>
              </w:rPr>
              <w:t>5114055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139,34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05114033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01110599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03115133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  <w:tr w:rsidR="00B00614" w:rsidRPr="00DA5D51" w:rsidTr="00B00614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05115602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278,67</w:t>
            </w:r>
          </w:p>
        </w:tc>
      </w:tr>
    </w:tbl>
    <w:p w:rsidR="00B00614" w:rsidRDefault="00B00614" w:rsidP="00B00614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B00614" w:rsidRDefault="00B00614" w:rsidP="00B00614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B00614" w:rsidRPr="00634B24" w:rsidRDefault="00B00614" w:rsidP="00B00614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lastRenderedPageBreak/>
        <w:t>Πίνακας 2</w:t>
      </w:r>
    </w:p>
    <w:p w:rsidR="00B00614" w:rsidRDefault="00B00614" w:rsidP="00B00614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6C6678">
        <w:rPr>
          <w:b/>
          <w:bCs/>
          <w:i/>
          <w:iCs/>
          <w:sz w:val="28"/>
          <w:szCs w:val="28"/>
        </w:rPr>
        <w:t>Συνέδρια 20</w:t>
      </w:r>
      <w:r>
        <w:rPr>
          <w:b/>
          <w:bCs/>
          <w:i/>
          <w:iCs/>
          <w:sz w:val="28"/>
          <w:szCs w:val="28"/>
        </w:rPr>
        <w:t>20</w:t>
      </w:r>
    </w:p>
    <w:tbl>
      <w:tblPr>
        <w:tblW w:w="8668" w:type="dxa"/>
        <w:tblInd w:w="394" w:type="dxa"/>
        <w:tblLayout w:type="fixed"/>
        <w:tblLook w:val="04A0" w:firstRow="1" w:lastRow="0" w:firstColumn="1" w:lastColumn="0" w:noHBand="0" w:noVBand="1"/>
      </w:tblPr>
      <w:tblGrid>
        <w:gridCol w:w="872"/>
        <w:gridCol w:w="2977"/>
        <w:gridCol w:w="2977"/>
        <w:gridCol w:w="1842"/>
      </w:tblGrid>
      <w:tr w:rsidR="00B00614" w:rsidTr="00B00614">
        <w:trPr>
          <w:trHeight w:val="680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221A68" w:rsidRDefault="00B00614" w:rsidP="00B00614">
            <w:pPr>
              <w:jc w:val="center"/>
              <w:rPr>
                <w:b/>
              </w:rPr>
            </w:pPr>
            <w:r w:rsidRPr="00221A68">
              <w:rPr>
                <w:b/>
              </w:rPr>
              <w:t>ΠΟΣΟ</w:t>
            </w:r>
            <w:r>
              <w:rPr>
                <w:b/>
              </w:rPr>
              <w:t xml:space="preserve"> €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03115094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41001972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Δ.Π.Μ.Σ. ΑΡΧΙΤΕΚΤΟΝΙΚΗ - ΣΧΕΔΙΑΣΜΟΣ ΧΩΡΟΥ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3002748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03113024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180,62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41002091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90,31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03002899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41001984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65060009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02115068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90,31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180,62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65150009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01115038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90,31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08114072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Ν.Μ.Μ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03115172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01000790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65050003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03002728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</w:pPr>
            <w:r w:rsidRPr="00DA5D51"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03113048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02000924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02114024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65180021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03113533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03113065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11021624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01114092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Π.Μ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180,62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03115079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03111421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180,62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65180003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65180016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Α.Τ.Μ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03115011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05001517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Χ.Μ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03112093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02115009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Μ.Μ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03002827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41002061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ΣΧΕΔΙΑΣΜΟΣ - ΧΩΡΟΣ - ΠΟΛΙΤΙΣΜΟΣ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41002115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Δ.Π.Μ.Σ. ΠΟΛΕΟΔΟΜΙΑ ΚΑΙ ΧΩΡΟΤΑΞΙΑ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90,31</w:t>
            </w:r>
          </w:p>
        </w:tc>
      </w:tr>
      <w:tr w:rsidR="00B00614" w:rsidTr="00B00614">
        <w:trPr>
          <w:trHeight w:val="68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03114799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000000"/>
              </w:rPr>
            </w:pPr>
            <w:r w:rsidRPr="00DA5D51">
              <w:rPr>
                <w:color w:val="000000"/>
              </w:rPr>
              <w:t>Η.Μ.Μ.Υ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614" w:rsidRPr="00DA5D51" w:rsidRDefault="00B00614" w:rsidP="00B00614">
            <w:pPr>
              <w:jc w:val="center"/>
              <w:rPr>
                <w:color w:val="2F20EC"/>
              </w:rPr>
            </w:pPr>
            <w:r w:rsidRPr="00DA5D51">
              <w:rPr>
                <w:color w:val="2F20EC"/>
              </w:rPr>
              <w:t>361,24</w:t>
            </w:r>
          </w:p>
        </w:tc>
      </w:tr>
    </w:tbl>
    <w:p w:rsidR="00AB167D" w:rsidRDefault="00AB167D" w:rsidP="00AB167D">
      <w:pPr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margin" w:tblpXSpec="right" w:tblpY="326"/>
        <w:tblW w:w="4679" w:type="dxa"/>
        <w:tblLook w:val="04A0" w:firstRow="1" w:lastRow="0" w:firstColumn="1" w:lastColumn="0" w:noHBand="0" w:noVBand="1"/>
      </w:tblPr>
      <w:tblGrid>
        <w:gridCol w:w="4679"/>
      </w:tblGrid>
      <w:tr w:rsidR="00AD1C94" w:rsidTr="00AD1C94">
        <w:trPr>
          <w:trHeight w:val="2407"/>
        </w:trPr>
        <w:tc>
          <w:tcPr>
            <w:tcW w:w="4679" w:type="dxa"/>
            <w:hideMark/>
          </w:tcPr>
          <w:p w:rsidR="00AD1C94" w:rsidRDefault="00AD1C94" w:rsidP="006D26C5">
            <w:pPr>
              <w:spacing w:line="240" w:lineRule="atLeast"/>
              <w:jc w:val="center"/>
              <w:rPr>
                <w:rFonts w:ascii="HellasTimes" w:hAnsi="HellasTimes"/>
                <w:b/>
              </w:rPr>
            </w:pPr>
            <w:r>
              <w:rPr>
                <w:b/>
              </w:rPr>
              <w:t>ΜΕ ΕΝΤΟΛΗ ΤΟΥ ΠΡΥΤΑΝΗ</w:t>
            </w:r>
          </w:p>
          <w:p w:rsidR="00AD1C94" w:rsidRDefault="00AD1C94" w:rsidP="006D26C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Ο ΠΡΟΪΣΤΑΜΕΝΟΣ</w:t>
            </w:r>
          </w:p>
          <w:p w:rsidR="00AD1C94" w:rsidRDefault="00AD1C94" w:rsidP="00AD1C94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ΤΟΥ ΤΜΗΜΑΤΟΣ ΦΟΙΤΗΤΙΚΗΣ ΜΕΡΙΜΝΑΣ </w:t>
            </w:r>
          </w:p>
        </w:tc>
      </w:tr>
      <w:tr w:rsidR="00AD1C94" w:rsidTr="00AD1C94">
        <w:trPr>
          <w:trHeight w:val="586"/>
        </w:trPr>
        <w:tc>
          <w:tcPr>
            <w:tcW w:w="4679" w:type="dxa"/>
            <w:hideMark/>
          </w:tcPr>
          <w:p w:rsidR="00AD1C94" w:rsidRDefault="00AD1C94" w:rsidP="006D26C5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ΕΥΑΓ. ΦΕΛΕΚΟΣ</w:t>
            </w:r>
          </w:p>
        </w:tc>
      </w:tr>
    </w:tbl>
    <w:p w:rsidR="006041EF" w:rsidRDefault="006041EF" w:rsidP="00555B73">
      <w:pPr>
        <w:tabs>
          <w:tab w:val="left" w:pos="3135"/>
        </w:tabs>
        <w:jc w:val="both"/>
        <w:rPr>
          <w:szCs w:val="20"/>
          <w:lang w:eastAsia="en-US"/>
        </w:rPr>
      </w:pPr>
    </w:p>
    <w:p w:rsidR="00AD1C94" w:rsidRDefault="00AD1C94" w:rsidP="00555B73">
      <w:pPr>
        <w:tabs>
          <w:tab w:val="left" w:pos="3135"/>
        </w:tabs>
        <w:jc w:val="both"/>
        <w:rPr>
          <w:szCs w:val="20"/>
          <w:lang w:eastAsia="en-US"/>
        </w:rPr>
      </w:pPr>
    </w:p>
    <w:p w:rsidR="000F29F3" w:rsidRDefault="000F29F3" w:rsidP="00157C54">
      <w:pPr>
        <w:rPr>
          <w:color w:val="FF0000"/>
          <w:szCs w:val="20"/>
        </w:rPr>
      </w:pPr>
    </w:p>
    <w:p w:rsidR="00221A68" w:rsidRDefault="00221A68" w:rsidP="00157C54">
      <w:pPr>
        <w:rPr>
          <w:sz w:val="22"/>
          <w:szCs w:val="22"/>
        </w:rPr>
      </w:pPr>
    </w:p>
    <w:p w:rsidR="00221A68" w:rsidRDefault="00221A68" w:rsidP="00157C54">
      <w:pPr>
        <w:rPr>
          <w:sz w:val="22"/>
          <w:szCs w:val="22"/>
        </w:rPr>
      </w:pPr>
    </w:p>
    <w:p w:rsidR="00221A68" w:rsidRDefault="00221A68" w:rsidP="00157C54">
      <w:pPr>
        <w:rPr>
          <w:sz w:val="22"/>
          <w:szCs w:val="22"/>
        </w:rPr>
      </w:pPr>
    </w:p>
    <w:p w:rsidR="00221A68" w:rsidRDefault="00221A68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AD1C94" w:rsidRDefault="00AD1C94" w:rsidP="00157C54">
      <w:pPr>
        <w:rPr>
          <w:sz w:val="22"/>
          <w:szCs w:val="22"/>
        </w:rPr>
      </w:pPr>
    </w:p>
    <w:p w:rsidR="00AD1C94" w:rsidRDefault="00AD1C94" w:rsidP="00157C54">
      <w:pPr>
        <w:rPr>
          <w:sz w:val="22"/>
          <w:szCs w:val="22"/>
        </w:rPr>
      </w:pPr>
    </w:p>
    <w:p w:rsidR="00AB167D" w:rsidRDefault="00AB167D" w:rsidP="00157C54">
      <w:pPr>
        <w:rPr>
          <w:sz w:val="22"/>
          <w:szCs w:val="22"/>
        </w:rPr>
      </w:pPr>
    </w:p>
    <w:p w:rsidR="00221A68" w:rsidRDefault="00221A68" w:rsidP="00157C54">
      <w:pPr>
        <w:rPr>
          <w:sz w:val="22"/>
          <w:szCs w:val="22"/>
        </w:rPr>
      </w:pPr>
      <w:bookmarkStart w:id="0" w:name="_GoBack"/>
      <w:bookmarkEnd w:id="0"/>
    </w:p>
    <w:sectPr w:rsidR="00221A68" w:rsidSect="00B32AB1">
      <w:pgSz w:w="11906" w:h="16838"/>
      <w:pgMar w:top="1361" w:right="1247" w:bottom="136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8A4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3A1"/>
    <w:multiLevelType w:val="hybridMultilevel"/>
    <w:tmpl w:val="F89AF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D4A92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9"/>
    <w:rsid w:val="00004FAE"/>
    <w:rsid w:val="00005227"/>
    <w:rsid w:val="0000589B"/>
    <w:rsid w:val="0001455E"/>
    <w:rsid w:val="000172AF"/>
    <w:rsid w:val="00020F44"/>
    <w:rsid w:val="0002473B"/>
    <w:rsid w:val="00026856"/>
    <w:rsid w:val="00027F06"/>
    <w:rsid w:val="000354AB"/>
    <w:rsid w:val="0004795A"/>
    <w:rsid w:val="000539ED"/>
    <w:rsid w:val="00054473"/>
    <w:rsid w:val="0006627A"/>
    <w:rsid w:val="00067D23"/>
    <w:rsid w:val="000753C4"/>
    <w:rsid w:val="000805A3"/>
    <w:rsid w:val="00091F3A"/>
    <w:rsid w:val="00092B30"/>
    <w:rsid w:val="000A7943"/>
    <w:rsid w:val="000C56BB"/>
    <w:rsid w:val="000D519B"/>
    <w:rsid w:val="000D6BDF"/>
    <w:rsid w:val="000E1E40"/>
    <w:rsid w:val="000E3150"/>
    <w:rsid w:val="000E5DD0"/>
    <w:rsid w:val="000E6710"/>
    <w:rsid w:val="000F29F3"/>
    <w:rsid w:val="000F3B9F"/>
    <w:rsid w:val="0010444C"/>
    <w:rsid w:val="001126DD"/>
    <w:rsid w:val="001252C9"/>
    <w:rsid w:val="00130C57"/>
    <w:rsid w:val="0014620B"/>
    <w:rsid w:val="00150A44"/>
    <w:rsid w:val="001541C9"/>
    <w:rsid w:val="00157C54"/>
    <w:rsid w:val="00163301"/>
    <w:rsid w:val="00165FDA"/>
    <w:rsid w:val="0017330A"/>
    <w:rsid w:val="001739F2"/>
    <w:rsid w:val="0018395D"/>
    <w:rsid w:val="00196E23"/>
    <w:rsid w:val="001A230D"/>
    <w:rsid w:val="001B2810"/>
    <w:rsid w:val="001B3775"/>
    <w:rsid w:val="001B67CD"/>
    <w:rsid w:val="001D3E4D"/>
    <w:rsid w:val="001E43CB"/>
    <w:rsid w:val="001E6414"/>
    <w:rsid w:val="001F2673"/>
    <w:rsid w:val="00206096"/>
    <w:rsid w:val="00221037"/>
    <w:rsid w:val="00221A68"/>
    <w:rsid w:val="0023565C"/>
    <w:rsid w:val="00241A4E"/>
    <w:rsid w:val="002424B7"/>
    <w:rsid w:val="00250841"/>
    <w:rsid w:val="00260B40"/>
    <w:rsid w:val="00262B2A"/>
    <w:rsid w:val="00271418"/>
    <w:rsid w:val="0028267D"/>
    <w:rsid w:val="00285678"/>
    <w:rsid w:val="00287F47"/>
    <w:rsid w:val="002905D0"/>
    <w:rsid w:val="00291E66"/>
    <w:rsid w:val="00295018"/>
    <w:rsid w:val="00295AC6"/>
    <w:rsid w:val="00297124"/>
    <w:rsid w:val="002A1494"/>
    <w:rsid w:val="002B028E"/>
    <w:rsid w:val="002B5474"/>
    <w:rsid w:val="002B6F7E"/>
    <w:rsid w:val="002C5BE8"/>
    <w:rsid w:val="002C7023"/>
    <w:rsid w:val="002D095B"/>
    <w:rsid w:val="002D3540"/>
    <w:rsid w:val="002E7D67"/>
    <w:rsid w:val="002F2763"/>
    <w:rsid w:val="00302009"/>
    <w:rsid w:val="00305280"/>
    <w:rsid w:val="00315808"/>
    <w:rsid w:val="00336E9A"/>
    <w:rsid w:val="0034651B"/>
    <w:rsid w:val="00350540"/>
    <w:rsid w:val="00362F60"/>
    <w:rsid w:val="00363F0C"/>
    <w:rsid w:val="0036463C"/>
    <w:rsid w:val="003732B7"/>
    <w:rsid w:val="00374852"/>
    <w:rsid w:val="00374EF5"/>
    <w:rsid w:val="00382130"/>
    <w:rsid w:val="00383E8B"/>
    <w:rsid w:val="00386392"/>
    <w:rsid w:val="00386922"/>
    <w:rsid w:val="003870C4"/>
    <w:rsid w:val="0038727A"/>
    <w:rsid w:val="003936F2"/>
    <w:rsid w:val="00394185"/>
    <w:rsid w:val="003A1F5F"/>
    <w:rsid w:val="003A700D"/>
    <w:rsid w:val="003A753A"/>
    <w:rsid w:val="003B060B"/>
    <w:rsid w:val="003B60E5"/>
    <w:rsid w:val="003C3DC5"/>
    <w:rsid w:val="003C40B2"/>
    <w:rsid w:val="003C688E"/>
    <w:rsid w:val="003C6E69"/>
    <w:rsid w:val="003D39E5"/>
    <w:rsid w:val="003D3EEB"/>
    <w:rsid w:val="003E0A83"/>
    <w:rsid w:val="003E4F9C"/>
    <w:rsid w:val="003F1708"/>
    <w:rsid w:val="003F55DD"/>
    <w:rsid w:val="00404C1F"/>
    <w:rsid w:val="00406354"/>
    <w:rsid w:val="00407EB1"/>
    <w:rsid w:val="00417D33"/>
    <w:rsid w:val="00423006"/>
    <w:rsid w:val="004250AE"/>
    <w:rsid w:val="0044509E"/>
    <w:rsid w:val="00450858"/>
    <w:rsid w:val="004621ED"/>
    <w:rsid w:val="00462730"/>
    <w:rsid w:val="00463632"/>
    <w:rsid w:val="004755D3"/>
    <w:rsid w:val="004907F5"/>
    <w:rsid w:val="00493823"/>
    <w:rsid w:val="00497154"/>
    <w:rsid w:val="004A60A3"/>
    <w:rsid w:val="004A77CA"/>
    <w:rsid w:val="004B21C9"/>
    <w:rsid w:val="004B3F41"/>
    <w:rsid w:val="004B51E2"/>
    <w:rsid w:val="004C2A14"/>
    <w:rsid w:val="004C4F8F"/>
    <w:rsid w:val="004C711B"/>
    <w:rsid w:val="004D0E3B"/>
    <w:rsid w:val="004D2F7F"/>
    <w:rsid w:val="004D5AE8"/>
    <w:rsid w:val="004D7637"/>
    <w:rsid w:val="004E1B5F"/>
    <w:rsid w:val="004E7ADF"/>
    <w:rsid w:val="004F06F8"/>
    <w:rsid w:val="004F438D"/>
    <w:rsid w:val="005042F4"/>
    <w:rsid w:val="005279D9"/>
    <w:rsid w:val="00527FED"/>
    <w:rsid w:val="005446E0"/>
    <w:rsid w:val="0054696B"/>
    <w:rsid w:val="00555B73"/>
    <w:rsid w:val="00560E26"/>
    <w:rsid w:val="00563FEB"/>
    <w:rsid w:val="00573D31"/>
    <w:rsid w:val="00577073"/>
    <w:rsid w:val="00577C38"/>
    <w:rsid w:val="005801DC"/>
    <w:rsid w:val="005827AC"/>
    <w:rsid w:val="005905D6"/>
    <w:rsid w:val="00592C70"/>
    <w:rsid w:val="005A1C6E"/>
    <w:rsid w:val="005B52F0"/>
    <w:rsid w:val="005B7798"/>
    <w:rsid w:val="005B7EF7"/>
    <w:rsid w:val="005C48B6"/>
    <w:rsid w:val="005C6C94"/>
    <w:rsid w:val="005D38B6"/>
    <w:rsid w:val="005E006D"/>
    <w:rsid w:val="005E7529"/>
    <w:rsid w:val="005F1C50"/>
    <w:rsid w:val="005F5124"/>
    <w:rsid w:val="0060250A"/>
    <w:rsid w:val="006041EF"/>
    <w:rsid w:val="00605CDA"/>
    <w:rsid w:val="00607124"/>
    <w:rsid w:val="0062241E"/>
    <w:rsid w:val="00622607"/>
    <w:rsid w:val="00623F8F"/>
    <w:rsid w:val="006335D4"/>
    <w:rsid w:val="0064032D"/>
    <w:rsid w:val="00641152"/>
    <w:rsid w:val="006445D1"/>
    <w:rsid w:val="0066142F"/>
    <w:rsid w:val="00661FC9"/>
    <w:rsid w:val="00662F53"/>
    <w:rsid w:val="00663E4E"/>
    <w:rsid w:val="00676CB4"/>
    <w:rsid w:val="00691C92"/>
    <w:rsid w:val="00691FE0"/>
    <w:rsid w:val="00695A0F"/>
    <w:rsid w:val="00695A4F"/>
    <w:rsid w:val="0069792C"/>
    <w:rsid w:val="006A50F2"/>
    <w:rsid w:val="006A70DE"/>
    <w:rsid w:val="006B1E0F"/>
    <w:rsid w:val="006B2316"/>
    <w:rsid w:val="006B371B"/>
    <w:rsid w:val="006C0256"/>
    <w:rsid w:val="006D26C5"/>
    <w:rsid w:val="006D39E7"/>
    <w:rsid w:val="006D3FAC"/>
    <w:rsid w:val="006D6B50"/>
    <w:rsid w:val="006F4D76"/>
    <w:rsid w:val="006F5469"/>
    <w:rsid w:val="00700D3C"/>
    <w:rsid w:val="00701C46"/>
    <w:rsid w:val="007020EF"/>
    <w:rsid w:val="00703F29"/>
    <w:rsid w:val="007050BD"/>
    <w:rsid w:val="0070524A"/>
    <w:rsid w:val="0071025B"/>
    <w:rsid w:val="00710672"/>
    <w:rsid w:val="00713D82"/>
    <w:rsid w:val="00726475"/>
    <w:rsid w:val="00741FBA"/>
    <w:rsid w:val="00756F72"/>
    <w:rsid w:val="007675FC"/>
    <w:rsid w:val="00784F87"/>
    <w:rsid w:val="00791CB3"/>
    <w:rsid w:val="00795116"/>
    <w:rsid w:val="00796CD0"/>
    <w:rsid w:val="007B22AE"/>
    <w:rsid w:val="007B2E89"/>
    <w:rsid w:val="007C034D"/>
    <w:rsid w:val="007C431E"/>
    <w:rsid w:val="007D333A"/>
    <w:rsid w:val="007D5056"/>
    <w:rsid w:val="007D5364"/>
    <w:rsid w:val="007E2A7E"/>
    <w:rsid w:val="007E2E5B"/>
    <w:rsid w:val="007E3170"/>
    <w:rsid w:val="007E47EE"/>
    <w:rsid w:val="007E4910"/>
    <w:rsid w:val="007E70F3"/>
    <w:rsid w:val="007F1C48"/>
    <w:rsid w:val="007F49C6"/>
    <w:rsid w:val="007F4A18"/>
    <w:rsid w:val="00814EEF"/>
    <w:rsid w:val="008210D1"/>
    <w:rsid w:val="00831445"/>
    <w:rsid w:val="00833DF6"/>
    <w:rsid w:val="008407FC"/>
    <w:rsid w:val="0084176B"/>
    <w:rsid w:val="00850DB2"/>
    <w:rsid w:val="00862C1C"/>
    <w:rsid w:val="00866A47"/>
    <w:rsid w:val="00870346"/>
    <w:rsid w:val="00873119"/>
    <w:rsid w:val="00894001"/>
    <w:rsid w:val="008954D7"/>
    <w:rsid w:val="008A0788"/>
    <w:rsid w:val="008B4F64"/>
    <w:rsid w:val="008C08ED"/>
    <w:rsid w:val="008C4484"/>
    <w:rsid w:val="008D0EEC"/>
    <w:rsid w:val="008D6155"/>
    <w:rsid w:val="008E1D27"/>
    <w:rsid w:val="009158D3"/>
    <w:rsid w:val="00916D19"/>
    <w:rsid w:val="009236DB"/>
    <w:rsid w:val="009277C0"/>
    <w:rsid w:val="0093315F"/>
    <w:rsid w:val="00942153"/>
    <w:rsid w:val="00944D40"/>
    <w:rsid w:val="00946C1D"/>
    <w:rsid w:val="00952E9F"/>
    <w:rsid w:val="00955853"/>
    <w:rsid w:val="00970A7F"/>
    <w:rsid w:val="009716C8"/>
    <w:rsid w:val="009831AE"/>
    <w:rsid w:val="009901C2"/>
    <w:rsid w:val="00990FF4"/>
    <w:rsid w:val="00992582"/>
    <w:rsid w:val="009A4336"/>
    <w:rsid w:val="009A548F"/>
    <w:rsid w:val="009A5F2A"/>
    <w:rsid w:val="009B4BA7"/>
    <w:rsid w:val="009C1F14"/>
    <w:rsid w:val="009C2619"/>
    <w:rsid w:val="009C30F1"/>
    <w:rsid w:val="009C4EC9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69C9"/>
    <w:rsid w:val="00A171F9"/>
    <w:rsid w:val="00A3562B"/>
    <w:rsid w:val="00A35DE3"/>
    <w:rsid w:val="00A416FD"/>
    <w:rsid w:val="00A47580"/>
    <w:rsid w:val="00A53B85"/>
    <w:rsid w:val="00A60366"/>
    <w:rsid w:val="00A6190A"/>
    <w:rsid w:val="00A776E4"/>
    <w:rsid w:val="00A77BED"/>
    <w:rsid w:val="00A94309"/>
    <w:rsid w:val="00A958C3"/>
    <w:rsid w:val="00AB167D"/>
    <w:rsid w:val="00AB5677"/>
    <w:rsid w:val="00AC4844"/>
    <w:rsid w:val="00AC552B"/>
    <w:rsid w:val="00AD0A9B"/>
    <w:rsid w:val="00AD1C94"/>
    <w:rsid w:val="00AD2AB1"/>
    <w:rsid w:val="00AD4383"/>
    <w:rsid w:val="00AE1412"/>
    <w:rsid w:val="00AE1762"/>
    <w:rsid w:val="00AF4CC0"/>
    <w:rsid w:val="00AF5A5E"/>
    <w:rsid w:val="00B00614"/>
    <w:rsid w:val="00B014D3"/>
    <w:rsid w:val="00B021D1"/>
    <w:rsid w:val="00B10060"/>
    <w:rsid w:val="00B32AB1"/>
    <w:rsid w:val="00B3626D"/>
    <w:rsid w:val="00B534F4"/>
    <w:rsid w:val="00B56AD9"/>
    <w:rsid w:val="00B5791F"/>
    <w:rsid w:val="00B579DD"/>
    <w:rsid w:val="00B70C47"/>
    <w:rsid w:val="00B80EB8"/>
    <w:rsid w:val="00B86A0A"/>
    <w:rsid w:val="00B907F9"/>
    <w:rsid w:val="00B94585"/>
    <w:rsid w:val="00B96804"/>
    <w:rsid w:val="00BA7C20"/>
    <w:rsid w:val="00BC5DE0"/>
    <w:rsid w:val="00BD1443"/>
    <w:rsid w:val="00BD1ABC"/>
    <w:rsid w:val="00BD465E"/>
    <w:rsid w:val="00BD4DBF"/>
    <w:rsid w:val="00BE1F09"/>
    <w:rsid w:val="00BE6DDD"/>
    <w:rsid w:val="00BF2516"/>
    <w:rsid w:val="00C102D4"/>
    <w:rsid w:val="00C11831"/>
    <w:rsid w:val="00C118E5"/>
    <w:rsid w:val="00C211D5"/>
    <w:rsid w:val="00C21E67"/>
    <w:rsid w:val="00C317CE"/>
    <w:rsid w:val="00C34835"/>
    <w:rsid w:val="00C358CE"/>
    <w:rsid w:val="00C43A67"/>
    <w:rsid w:val="00C50022"/>
    <w:rsid w:val="00C50BB1"/>
    <w:rsid w:val="00C50BCE"/>
    <w:rsid w:val="00C57686"/>
    <w:rsid w:val="00C57A86"/>
    <w:rsid w:val="00C65C79"/>
    <w:rsid w:val="00C72CB8"/>
    <w:rsid w:val="00C75E7F"/>
    <w:rsid w:val="00C872B3"/>
    <w:rsid w:val="00C87E60"/>
    <w:rsid w:val="00C905F2"/>
    <w:rsid w:val="00CA0598"/>
    <w:rsid w:val="00CA5074"/>
    <w:rsid w:val="00CA7469"/>
    <w:rsid w:val="00CB39B4"/>
    <w:rsid w:val="00CC2C65"/>
    <w:rsid w:val="00CC40FD"/>
    <w:rsid w:val="00CC6043"/>
    <w:rsid w:val="00CC7986"/>
    <w:rsid w:val="00CD002C"/>
    <w:rsid w:val="00CD0466"/>
    <w:rsid w:val="00CD3F64"/>
    <w:rsid w:val="00CD43E3"/>
    <w:rsid w:val="00CE1039"/>
    <w:rsid w:val="00CE5118"/>
    <w:rsid w:val="00CF1EDF"/>
    <w:rsid w:val="00D007AC"/>
    <w:rsid w:val="00D063B6"/>
    <w:rsid w:val="00D06B91"/>
    <w:rsid w:val="00D1098A"/>
    <w:rsid w:val="00D21F6D"/>
    <w:rsid w:val="00D2306F"/>
    <w:rsid w:val="00D345E4"/>
    <w:rsid w:val="00D420FD"/>
    <w:rsid w:val="00D43F8C"/>
    <w:rsid w:val="00D55783"/>
    <w:rsid w:val="00D6443F"/>
    <w:rsid w:val="00D64F7E"/>
    <w:rsid w:val="00D75792"/>
    <w:rsid w:val="00D7672E"/>
    <w:rsid w:val="00D82E62"/>
    <w:rsid w:val="00D93105"/>
    <w:rsid w:val="00DA40D1"/>
    <w:rsid w:val="00DA5D51"/>
    <w:rsid w:val="00DA737C"/>
    <w:rsid w:val="00DB5C7D"/>
    <w:rsid w:val="00DD0272"/>
    <w:rsid w:val="00DD236C"/>
    <w:rsid w:val="00DD650D"/>
    <w:rsid w:val="00DD78A6"/>
    <w:rsid w:val="00DE1DDD"/>
    <w:rsid w:val="00DE3597"/>
    <w:rsid w:val="00DE397C"/>
    <w:rsid w:val="00DE5860"/>
    <w:rsid w:val="00DF00EE"/>
    <w:rsid w:val="00E159A5"/>
    <w:rsid w:val="00E1660D"/>
    <w:rsid w:val="00E272E1"/>
    <w:rsid w:val="00E457A9"/>
    <w:rsid w:val="00E47BA7"/>
    <w:rsid w:val="00E53AE8"/>
    <w:rsid w:val="00E62887"/>
    <w:rsid w:val="00E659D8"/>
    <w:rsid w:val="00E67175"/>
    <w:rsid w:val="00E67E8E"/>
    <w:rsid w:val="00E77C79"/>
    <w:rsid w:val="00E8192B"/>
    <w:rsid w:val="00E84603"/>
    <w:rsid w:val="00E866D1"/>
    <w:rsid w:val="00E9576E"/>
    <w:rsid w:val="00E972CE"/>
    <w:rsid w:val="00EA0319"/>
    <w:rsid w:val="00EA140A"/>
    <w:rsid w:val="00EA3513"/>
    <w:rsid w:val="00EB0AB4"/>
    <w:rsid w:val="00EB0FDB"/>
    <w:rsid w:val="00EB2987"/>
    <w:rsid w:val="00EC63A0"/>
    <w:rsid w:val="00EC6600"/>
    <w:rsid w:val="00ED067A"/>
    <w:rsid w:val="00ED453A"/>
    <w:rsid w:val="00EE6AC9"/>
    <w:rsid w:val="00EF35BE"/>
    <w:rsid w:val="00EF45D7"/>
    <w:rsid w:val="00F05A91"/>
    <w:rsid w:val="00F115AA"/>
    <w:rsid w:val="00F115DF"/>
    <w:rsid w:val="00F156E9"/>
    <w:rsid w:val="00F306DB"/>
    <w:rsid w:val="00F45016"/>
    <w:rsid w:val="00F65EB6"/>
    <w:rsid w:val="00F66A8B"/>
    <w:rsid w:val="00F70777"/>
    <w:rsid w:val="00F93EA5"/>
    <w:rsid w:val="00FA0765"/>
    <w:rsid w:val="00FA3460"/>
    <w:rsid w:val="00FC166D"/>
    <w:rsid w:val="00FC5DC8"/>
    <w:rsid w:val="00FC63A9"/>
    <w:rsid w:val="00FD3D87"/>
    <w:rsid w:val="00FE224B"/>
    <w:rsid w:val="00FE2AE4"/>
    <w:rsid w:val="00FE4787"/>
    <w:rsid w:val="00FE75E1"/>
    <w:rsid w:val="00FF520B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BA5BC-8ABA-4DAA-8FBF-BD35FEF7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4627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5B73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55B7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C54"/>
    <w:rPr>
      <w:rFonts w:ascii="HellasArial" w:eastAsia="Arial Unicode MS" w:hAnsi="HellasArial" w:cs="Arial Unicode MS"/>
      <w:b/>
      <w:sz w:val="22"/>
    </w:rPr>
  </w:style>
  <w:style w:type="character" w:customStyle="1" w:styleId="Heading2Char">
    <w:name w:val="Heading 2 Char"/>
    <w:basedOn w:val="DefaultParagraphFont"/>
    <w:link w:val="Heading2"/>
    <w:rsid w:val="00157C54"/>
    <w:rPr>
      <w:rFonts w:ascii="Courier New" w:eastAsia="Arial Unicode MS" w:hAnsi="Courier New"/>
      <w:b/>
      <w:sz w:val="28"/>
    </w:rPr>
  </w:style>
  <w:style w:type="character" w:customStyle="1" w:styleId="Heading3Char">
    <w:name w:val="Heading 3 Char"/>
    <w:basedOn w:val="DefaultParagraphFont"/>
    <w:link w:val="Heading3"/>
    <w:rsid w:val="00157C54"/>
    <w:rPr>
      <w:rFonts w:eastAsia="Arial Unicode MS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157C54"/>
    <w:rPr>
      <w:rFonts w:eastAsia="Arial Unicode MS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57C54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157C54"/>
    <w:rPr>
      <w:rFonts w:ascii="Courier New" w:eastAsia="Arial Unicode MS" w:hAnsi="Courier New"/>
      <w:b/>
      <w:sz w:val="36"/>
    </w:rPr>
  </w:style>
  <w:style w:type="character" w:customStyle="1" w:styleId="Heading7Char">
    <w:name w:val="Heading 7 Char"/>
    <w:basedOn w:val="DefaultParagraphFont"/>
    <w:link w:val="Heading7"/>
    <w:rsid w:val="00157C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7C54"/>
    <w:rPr>
      <w:rFonts w:ascii="Arial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157C54"/>
    <w:rPr>
      <w:rFonts w:ascii="Arial" w:hAnsi="Arial"/>
      <w:b/>
      <w:i/>
      <w:sz w:val="18"/>
      <w:lang w:val="en-GB"/>
    </w:rPr>
  </w:style>
  <w:style w:type="character" w:styleId="Hyperlink">
    <w:name w:val="Hyperlink"/>
    <w:basedOn w:val="DefaultParagraphFont"/>
    <w:uiPriority w:val="99"/>
    <w:rsid w:val="005279D9"/>
    <w:rPr>
      <w:color w:val="0000FF"/>
      <w:u w:val="single"/>
    </w:rPr>
  </w:style>
  <w:style w:type="paragraph" w:styleId="BodyText">
    <w:name w:val="Body Text"/>
    <w:basedOn w:val="Normal"/>
    <w:link w:val="BodyTextChar"/>
    <w:rsid w:val="005279D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A5074"/>
    <w:rPr>
      <w:rFonts w:ascii="HellasArial" w:hAnsi="HellasArial"/>
      <w:sz w:val="24"/>
    </w:rPr>
  </w:style>
  <w:style w:type="paragraph" w:styleId="BodyText2">
    <w:name w:val="Body Text 2"/>
    <w:basedOn w:val="Normal"/>
    <w:link w:val="BodyText2Char"/>
    <w:rsid w:val="005279D9"/>
    <w:pPr>
      <w:spacing w:line="360" w:lineRule="auto"/>
      <w:jc w:val="both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57C54"/>
    <w:rPr>
      <w:b/>
      <w:sz w:val="28"/>
    </w:rPr>
  </w:style>
  <w:style w:type="paragraph" w:styleId="BodyText3">
    <w:name w:val="Body Text 3"/>
    <w:basedOn w:val="Normal"/>
    <w:link w:val="BodyText3Char"/>
    <w:rsid w:val="005279D9"/>
    <w:pPr>
      <w:spacing w:line="360" w:lineRule="auto"/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157C54"/>
    <w:rPr>
      <w:sz w:val="22"/>
    </w:rPr>
  </w:style>
  <w:style w:type="table" w:styleId="TableGrid">
    <w:name w:val="Table Grid"/>
    <w:basedOn w:val="TableNormal"/>
    <w:rsid w:val="005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/>
    </w:rPr>
  </w:style>
  <w:style w:type="paragraph" w:styleId="Footer">
    <w:name w:val="footer"/>
    <w:basedOn w:val="Normal"/>
    <w:link w:val="FooterChar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57C54"/>
    <w:rPr>
      <w:rFonts w:ascii="CG Times" w:hAnsi="CG Times"/>
      <w:lang w:val="en-GB"/>
    </w:rPr>
  </w:style>
  <w:style w:type="paragraph" w:styleId="Header">
    <w:name w:val="header"/>
    <w:basedOn w:val="Normal"/>
    <w:link w:val="HeaderChar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57C54"/>
    <w:rPr>
      <w:rFonts w:ascii="CG Times" w:hAnsi="CG Times"/>
      <w:lang w:val="en-GB"/>
    </w:rPr>
  </w:style>
  <w:style w:type="character" w:styleId="PageNumber">
    <w:name w:val="page number"/>
    <w:basedOn w:val="DefaultParagraphFont"/>
    <w:rsid w:val="00555B73"/>
  </w:style>
  <w:style w:type="paragraph" w:styleId="BodyTextIndent">
    <w:name w:val="Body Text Indent"/>
    <w:basedOn w:val="Normal"/>
    <w:link w:val="BodyTextIndentChar"/>
    <w:rsid w:val="00555B73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7C54"/>
    <w:rPr>
      <w:sz w:val="24"/>
    </w:rPr>
  </w:style>
  <w:style w:type="paragraph" w:styleId="BodyTextIndent2">
    <w:name w:val="Body Text Indent 2"/>
    <w:basedOn w:val="Normal"/>
    <w:link w:val="BodyTextIndent2Char"/>
    <w:rsid w:val="00555B73"/>
    <w:pPr>
      <w:ind w:firstLine="36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57C54"/>
    <w:rPr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555B73"/>
    <w:pPr>
      <w:ind w:right="283" w:firstLine="284"/>
      <w:jc w:val="both"/>
    </w:pPr>
    <w:rPr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57C54"/>
    <w:rPr>
      <w:b/>
      <w:sz w:val="24"/>
    </w:rPr>
  </w:style>
  <w:style w:type="paragraph" w:styleId="HTMLPreformatted">
    <w:name w:val="HTML Preformatted"/>
    <w:basedOn w:val="Normal"/>
    <w:link w:val="HTMLPreformattedChar"/>
    <w:rsid w:val="00555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57C54"/>
    <w:rPr>
      <w:rFonts w:ascii="Courier New" w:hAnsi="Courier New" w:cs="Courier New"/>
    </w:rPr>
  </w:style>
  <w:style w:type="paragraph" w:customStyle="1" w:styleId="NormalOld">
    <w:name w:val="NormalOld"/>
    <w:basedOn w:val="Normal"/>
    <w:rsid w:val="00555B73"/>
    <w:pPr>
      <w:jc w:val="both"/>
    </w:pPr>
    <w:rPr>
      <w:rFonts w:ascii="HellasTimes" w:hAnsi="HellasTimes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D6443F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7C54"/>
    <w:rPr>
      <w:lang w:val="en-US" w:eastAsia="en-US"/>
    </w:rPr>
  </w:style>
  <w:style w:type="paragraph" w:styleId="BalloonText">
    <w:name w:val="Balloon Text"/>
    <w:basedOn w:val="Normal"/>
    <w:link w:val="BalloonTextChar"/>
    <w:rsid w:val="00C75E7F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75E7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75E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952E9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1456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9304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Mpalampani</cp:lastModifiedBy>
  <cp:revision>2</cp:revision>
  <cp:lastPrinted>2022-05-16T09:13:00Z</cp:lastPrinted>
  <dcterms:created xsi:type="dcterms:W3CDTF">2022-05-16T09:15:00Z</dcterms:created>
  <dcterms:modified xsi:type="dcterms:W3CDTF">2022-05-16T09:15:00Z</dcterms:modified>
</cp:coreProperties>
</file>