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50" w:rsidRDefault="005E0A50" w:rsidP="005E0A50">
      <w:pPr>
        <w:rPr>
          <w:sz w:val="24"/>
        </w:rPr>
      </w:pPr>
    </w:p>
    <w:p w:rsidR="005E0A50" w:rsidRDefault="005E0A50" w:rsidP="005E0A50">
      <w:pPr>
        <w:rPr>
          <w:rFonts w:ascii="Arial" w:hAnsi="Arial" w:cs="Arial"/>
          <w:sz w:val="21"/>
        </w:rPr>
      </w:pPr>
      <w:r>
        <w:rPr>
          <w:sz w:val="24"/>
        </w:rPr>
        <w:t xml:space="preserve">                          </w:t>
      </w:r>
      <w:r>
        <w:rPr>
          <w:sz w:val="24"/>
        </w:rPr>
        <w:tab/>
      </w:r>
    </w:p>
    <w:tbl>
      <w:tblPr>
        <w:tblW w:w="10348" w:type="dxa"/>
        <w:tblInd w:w="-116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363"/>
      </w:tblGrid>
      <w:tr w:rsidR="005E0A50" w:rsidTr="006367F8">
        <w:trPr>
          <w:cantSplit/>
          <w:trHeight w:val="1124"/>
        </w:trPr>
        <w:tc>
          <w:tcPr>
            <w:tcW w:w="1985" w:type="dxa"/>
          </w:tcPr>
          <w:p w:rsidR="005E0A50" w:rsidRDefault="0043156F" w:rsidP="00F70599">
            <w:pPr>
              <w:rPr>
                <w:rFonts w:ascii="Arial" w:hAnsi="Arial"/>
                <w:sz w:val="22"/>
              </w:rPr>
            </w:pPr>
            <w:r w:rsidRPr="0043156F">
              <w:rPr>
                <w:rFonts w:ascii="Arial" w:hAnsi="Arial"/>
                <w:noProof/>
                <w:sz w:val="22"/>
                <w:lang w:eastAsia="el-GR"/>
              </w:rPr>
              <w:drawing>
                <wp:inline distT="0" distB="0" distL="0" distR="0">
                  <wp:extent cx="1171575" cy="1038225"/>
                  <wp:effectExtent l="19050" t="0" r="9525" b="0"/>
                  <wp:docPr id="6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:rsidR="005E0A50" w:rsidRDefault="005E0A50" w:rsidP="00F70599">
            <w:pPr>
              <w:pStyle w:val="Heading1"/>
              <w:rPr>
                <w:rFonts w:ascii="Arial" w:hAnsi="Arial"/>
                <w:sz w:val="22"/>
              </w:rPr>
            </w:pPr>
          </w:p>
          <w:p w:rsidR="005E0A50" w:rsidRDefault="005E0A50" w:rsidP="00F70599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ΕΘΝΙΚΟ ΜΕΤΣΟΒΙΟ ΠΟΛΥΤΕΧΝΕΙΟ</w:t>
            </w:r>
          </w:p>
          <w:p w:rsidR="005E0A50" w:rsidRPr="00C61084" w:rsidRDefault="005E0A50" w:rsidP="00F70599">
            <w:pPr>
              <w:pStyle w:val="BodyText"/>
              <w:jc w:val="center"/>
              <w:rPr>
                <w:rFonts w:ascii="Arial" w:hAnsi="Arial"/>
                <w:sz w:val="22"/>
              </w:rPr>
            </w:pPr>
            <w:r w:rsidRPr="00C61084">
              <w:rPr>
                <w:rFonts w:ascii="Arial" w:hAnsi="Arial"/>
                <w:sz w:val="22"/>
              </w:rPr>
              <w:t>ΓΕΝΙΚΗ  ΔΙΕΥΘΥΝΣΗ  ΔΙΟΙΚΗΤΙΚΗΣ  ΣΤΗΡΙΞΗΣ  ΚΑΙ  ΣΠΟΥΔΩΝ</w:t>
            </w:r>
          </w:p>
          <w:p w:rsidR="005E0A50" w:rsidRDefault="005E0A50" w:rsidP="00F7059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ΔΙΕΥΘΥΝΣΗ  ΟΙΚΟΝΟΜΙΚΩΝ  ΥΠΗΡΕΣΙΩΝ</w:t>
            </w:r>
          </w:p>
          <w:p w:rsidR="005E0A50" w:rsidRDefault="005E0A50" w:rsidP="00F7059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ΤΜΗΜΑ  ΔΙΑΧΕΙΡΙΣΗΣ  ΠΕΡΙΟΥΣΙΑΣ</w:t>
            </w:r>
          </w:p>
          <w:p w:rsidR="005E0A50" w:rsidRPr="007D5BFC" w:rsidRDefault="005E0A50" w:rsidP="00F7059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Ηρώων Πολυτεχνείου 9, 157 80 </w:t>
            </w:r>
            <w:proofErr w:type="spellStart"/>
            <w:r>
              <w:rPr>
                <w:rFonts w:ascii="Arial" w:hAnsi="Arial"/>
                <w:sz w:val="22"/>
              </w:rPr>
              <w:t>Πολυτεχνειούπολη</w:t>
            </w:r>
            <w:proofErr w:type="spellEnd"/>
            <w:r>
              <w:rPr>
                <w:rFonts w:ascii="Arial" w:hAnsi="Arial"/>
                <w:sz w:val="22"/>
              </w:rPr>
              <w:t xml:space="preserve">, Αθήνα </w:t>
            </w:r>
            <w:proofErr w:type="spellStart"/>
            <w:r>
              <w:rPr>
                <w:rFonts w:ascii="Arial" w:hAnsi="Arial"/>
                <w:sz w:val="22"/>
              </w:rPr>
              <w:t>Τηλ</w:t>
            </w:r>
            <w:proofErr w:type="spellEnd"/>
            <w:r>
              <w:rPr>
                <w:rFonts w:ascii="Arial" w:hAnsi="Arial"/>
                <w:sz w:val="22"/>
              </w:rPr>
              <w:t xml:space="preserve">. </w:t>
            </w:r>
            <w:r w:rsidRPr="007D5BFC">
              <w:rPr>
                <w:rFonts w:ascii="Arial" w:hAnsi="Arial"/>
                <w:sz w:val="22"/>
              </w:rPr>
              <w:t xml:space="preserve">210 </w:t>
            </w:r>
            <w:r>
              <w:rPr>
                <w:rFonts w:ascii="Arial" w:hAnsi="Arial"/>
                <w:sz w:val="22"/>
              </w:rPr>
              <w:t>772</w:t>
            </w:r>
            <w:r w:rsidRPr="007D5BFC">
              <w:rPr>
                <w:rFonts w:ascii="Arial" w:hAnsi="Arial"/>
                <w:sz w:val="22"/>
              </w:rPr>
              <w:t>2890</w:t>
            </w:r>
          </w:p>
        </w:tc>
      </w:tr>
    </w:tbl>
    <w:p w:rsidR="005E0A50" w:rsidRPr="00193E7F" w:rsidRDefault="005E0A50" w:rsidP="005E0A50">
      <w:r w:rsidRPr="00193E7F">
        <w:t xml:space="preserve">                                                                                                   </w:t>
      </w:r>
    </w:p>
    <w:p w:rsidR="005E0A50" w:rsidRPr="005D1E51" w:rsidRDefault="005E0A50" w:rsidP="005E0A50">
      <w:pPr>
        <w:rPr>
          <w:sz w:val="24"/>
          <w:szCs w:val="24"/>
        </w:rPr>
      </w:pPr>
      <w:r w:rsidRPr="00193E7F">
        <w:rPr>
          <w:sz w:val="24"/>
          <w:szCs w:val="24"/>
        </w:rPr>
        <w:t xml:space="preserve">                                                                                 </w:t>
      </w:r>
      <w:r w:rsidRPr="005D1E51">
        <w:rPr>
          <w:sz w:val="24"/>
          <w:szCs w:val="24"/>
        </w:rPr>
        <w:t>ΑΝΑΡΤΗΤΕΟ ΣΤΟ ΔΙΑΔΙΚΤΥΟ</w:t>
      </w:r>
    </w:p>
    <w:p w:rsidR="005E0A50" w:rsidRDefault="005E0A50" w:rsidP="005E0A50"/>
    <w:p w:rsidR="00F52ECA" w:rsidRDefault="003A6CE9" w:rsidP="00F52ECA">
      <w:pPr>
        <w:pStyle w:val="Heading1"/>
        <w:tabs>
          <w:tab w:val="left" w:pos="1080"/>
          <w:tab w:val="center" w:pos="4153"/>
        </w:tabs>
        <w:jc w:val="left"/>
        <w:rPr>
          <w:rFonts w:ascii="Arial" w:hAnsi="Arial" w:cs="Arial"/>
          <w:b w:val="0"/>
          <w:sz w:val="20"/>
        </w:rPr>
      </w:pPr>
      <w:r w:rsidRPr="00F5147C">
        <w:rPr>
          <w:rFonts w:ascii="Arial" w:hAnsi="Arial" w:cs="Arial"/>
          <w:b w:val="0"/>
          <w:sz w:val="22"/>
          <w:szCs w:val="22"/>
        </w:rPr>
        <w:tab/>
      </w:r>
      <w:r w:rsidRPr="00F5147C">
        <w:rPr>
          <w:rFonts w:ascii="Arial" w:hAnsi="Arial" w:cs="Arial"/>
          <w:b w:val="0"/>
          <w:sz w:val="22"/>
          <w:szCs w:val="22"/>
        </w:rPr>
        <w:tab/>
      </w:r>
      <w:r w:rsidRPr="00F5147C">
        <w:rPr>
          <w:rFonts w:ascii="Arial" w:hAnsi="Arial" w:cs="Arial"/>
          <w:b w:val="0"/>
          <w:sz w:val="22"/>
          <w:szCs w:val="22"/>
        </w:rPr>
        <w:tab/>
      </w:r>
      <w:r w:rsidRPr="00F5147C">
        <w:rPr>
          <w:rFonts w:ascii="Arial" w:hAnsi="Arial" w:cs="Arial"/>
          <w:b w:val="0"/>
          <w:sz w:val="22"/>
          <w:szCs w:val="22"/>
        </w:rPr>
        <w:tab/>
      </w:r>
      <w:r w:rsidR="00F52ECA">
        <w:rPr>
          <w:rFonts w:ascii="Arial" w:hAnsi="Arial" w:cs="Arial"/>
          <w:b w:val="0"/>
          <w:sz w:val="20"/>
        </w:rPr>
        <w:t xml:space="preserve">       ΑΔΑ: 97ΖΖ46ΨΖΣ4-ΟΛΕ</w:t>
      </w:r>
      <w:r w:rsidR="00F52ECA">
        <w:rPr>
          <w:rFonts w:ascii="Arial" w:hAnsi="Arial" w:cs="Arial"/>
          <w:b w:val="0"/>
          <w:sz w:val="20"/>
        </w:rPr>
        <w:tab/>
      </w:r>
    </w:p>
    <w:p w:rsidR="00F52ECA" w:rsidRPr="00F52ECA" w:rsidRDefault="00F52ECA" w:rsidP="00F52ECA">
      <w:pPr>
        <w:pStyle w:val="Heading1"/>
        <w:tabs>
          <w:tab w:val="left" w:pos="1080"/>
          <w:tab w:val="center" w:pos="4153"/>
        </w:tabs>
        <w:jc w:val="left"/>
        <w:rPr>
          <w:rFonts w:ascii="Arial" w:hAnsi="Arial" w:cs="Arial"/>
          <w:b w:val="0"/>
          <w:sz w:val="20"/>
        </w:rPr>
      </w:pPr>
      <w:bookmarkStart w:id="0" w:name="_GoBack"/>
      <w:bookmarkEnd w:id="0"/>
      <w:r w:rsidRPr="00F52ECA">
        <w:rPr>
          <w:rFonts w:ascii="Arial" w:hAnsi="Arial" w:cs="Arial"/>
          <w:b w:val="0"/>
          <w:sz w:val="22"/>
          <w:szCs w:val="22"/>
        </w:rPr>
        <w:t xml:space="preserve">          </w:t>
      </w:r>
    </w:p>
    <w:p w:rsidR="00F52ECA" w:rsidRPr="00E46B87" w:rsidRDefault="00F52ECA" w:rsidP="00F52ECA">
      <w:pPr>
        <w:pStyle w:val="Heading1"/>
        <w:tabs>
          <w:tab w:val="left" w:pos="1080"/>
          <w:tab w:val="center" w:pos="4153"/>
        </w:tabs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BF4D35">
        <w:rPr>
          <w:rFonts w:ascii="Arial" w:hAnsi="Arial" w:cs="Arial"/>
          <w:b w:val="0"/>
          <w:sz w:val="22"/>
          <w:szCs w:val="22"/>
        </w:rPr>
        <w:t>Αθήνα</w:t>
      </w:r>
      <w:r>
        <w:rPr>
          <w:rFonts w:ascii="Arial" w:hAnsi="Arial" w:cs="Arial"/>
          <w:b w:val="0"/>
          <w:sz w:val="22"/>
          <w:szCs w:val="22"/>
        </w:rPr>
        <w:t>, 9.9.2020</w:t>
      </w:r>
      <w:r w:rsidRPr="00770579">
        <w:rPr>
          <w:rFonts w:ascii="Arial" w:hAnsi="Arial" w:cs="Arial"/>
          <w:b w:val="0"/>
          <w:sz w:val="22"/>
          <w:szCs w:val="22"/>
        </w:rPr>
        <w:t xml:space="preserve"> </w:t>
      </w:r>
    </w:p>
    <w:p w:rsidR="00F52ECA" w:rsidRPr="00770579" w:rsidRDefault="00F52ECA" w:rsidP="00F52ECA">
      <w:pPr>
        <w:rPr>
          <w:rFonts w:ascii="Arial" w:hAnsi="Arial" w:cs="Arial"/>
          <w:b/>
          <w:sz w:val="22"/>
          <w:szCs w:val="22"/>
        </w:rPr>
      </w:pPr>
      <w:r w:rsidRPr="00BF4D35">
        <w:rPr>
          <w:sz w:val="22"/>
          <w:szCs w:val="22"/>
        </w:rPr>
        <w:tab/>
      </w:r>
      <w:r w:rsidRPr="00BF4D35">
        <w:rPr>
          <w:sz w:val="22"/>
          <w:szCs w:val="22"/>
        </w:rPr>
        <w:tab/>
      </w:r>
      <w:r w:rsidRPr="00BF4D35">
        <w:rPr>
          <w:sz w:val="22"/>
          <w:szCs w:val="22"/>
        </w:rPr>
        <w:tab/>
      </w:r>
      <w:r w:rsidRPr="00BF4D35">
        <w:rPr>
          <w:sz w:val="22"/>
          <w:szCs w:val="22"/>
        </w:rPr>
        <w:tab/>
      </w:r>
      <w:r w:rsidRPr="00BF4D35">
        <w:rPr>
          <w:sz w:val="22"/>
          <w:szCs w:val="22"/>
        </w:rPr>
        <w:tab/>
      </w:r>
      <w:r w:rsidRPr="00BF4D35">
        <w:rPr>
          <w:sz w:val="22"/>
          <w:szCs w:val="22"/>
        </w:rPr>
        <w:tab/>
      </w:r>
      <w:r w:rsidRPr="00BF4D35">
        <w:rPr>
          <w:sz w:val="22"/>
          <w:szCs w:val="22"/>
        </w:rPr>
        <w:tab/>
      </w:r>
      <w:r w:rsidRPr="00BF4D35">
        <w:rPr>
          <w:sz w:val="22"/>
          <w:szCs w:val="22"/>
        </w:rPr>
        <w:tab/>
      </w:r>
      <w:proofErr w:type="spellStart"/>
      <w:r w:rsidRPr="00BF4D35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BF4D35">
        <w:rPr>
          <w:rFonts w:ascii="Arial" w:hAnsi="Arial" w:cs="Arial"/>
          <w:b/>
          <w:sz w:val="22"/>
          <w:szCs w:val="22"/>
        </w:rPr>
        <w:t>. Πρωτ.</w:t>
      </w:r>
      <w:r w:rsidRPr="004D5628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3760</w:t>
      </w:r>
      <w:r>
        <w:rPr>
          <w:rFonts w:ascii="Arial" w:hAnsi="Arial" w:cs="Arial"/>
          <w:b/>
          <w:sz w:val="22"/>
          <w:szCs w:val="22"/>
        </w:rPr>
        <w:t>8</w:t>
      </w:r>
    </w:p>
    <w:p w:rsidR="00F5147C" w:rsidRPr="00FC5BCC" w:rsidRDefault="00F5147C" w:rsidP="00F52ECA">
      <w:pPr>
        <w:pStyle w:val="Heading1"/>
        <w:tabs>
          <w:tab w:val="left" w:pos="1080"/>
          <w:tab w:val="center" w:pos="4153"/>
        </w:tabs>
        <w:jc w:val="left"/>
        <w:rPr>
          <w:sz w:val="24"/>
          <w:szCs w:val="24"/>
        </w:rPr>
      </w:pPr>
    </w:p>
    <w:p w:rsidR="00F5147C" w:rsidRDefault="00F5147C" w:rsidP="00F5147C"/>
    <w:p w:rsidR="00F5147C" w:rsidRDefault="00F5147C" w:rsidP="00F5147C"/>
    <w:p w:rsidR="00F5147C" w:rsidRPr="005212BA" w:rsidRDefault="00F5147C" w:rsidP="00F5147C">
      <w:pPr>
        <w:pStyle w:val="Heading2"/>
        <w:jc w:val="center"/>
        <w:rPr>
          <w:b/>
        </w:rPr>
      </w:pPr>
      <w:r>
        <w:rPr>
          <w:b/>
        </w:rPr>
        <w:t xml:space="preserve">ΠΡΟΚΗΡΥΞΗ </w:t>
      </w:r>
    </w:p>
    <w:p w:rsidR="00F5147C" w:rsidRDefault="00F5147C" w:rsidP="00F5147C">
      <w:pPr>
        <w:pStyle w:val="Heading2"/>
        <w:jc w:val="center"/>
        <w:rPr>
          <w:b/>
        </w:rPr>
      </w:pPr>
      <w:r>
        <w:rPr>
          <w:b/>
        </w:rPr>
        <w:t>ΔΗΜΟΣΙΟΥ ΠΛΕΙΟΔΟΤΙΚΟΥ ΔΙΑΓΩΝΙΣΜΟΥ</w:t>
      </w:r>
    </w:p>
    <w:p w:rsidR="00D4148D" w:rsidRDefault="00D4148D" w:rsidP="00D4148D"/>
    <w:p w:rsidR="00D4148D" w:rsidRDefault="00D4148D" w:rsidP="00D4148D"/>
    <w:p w:rsidR="00D4148D" w:rsidRPr="00E24653" w:rsidRDefault="00D4148D" w:rsidP="00D4148D">
      <w:pPr>
        <w:jc w:val="both"/>
        <w:rPr>
          <w:sz w:val="24"/>
        </w:rPr>
      </w:pPr>
      <w:r>
        <w:rPr>
          <w:sz w:val="24"/>
        </w:rPr>
        <w:t>Η Πρυτανεία του Ε.Μ.Π</w:t>
      </w:r>
      <w:r w:rsidRPr="00462DB4">
        <w:rPr>
          <w:sz w:val="24"/>
        </w:rPr>
        <w:t>.</w:t>
      </w:r>
      <w:r>
        <w:rPr>
          <w:sz w:val="24"/>
        </w:rPr>
        <w:t xml:space="preserve"> προκηρύσσει Δημόσιο Πλειοδοτικό Διαγωνισμό με  έγγραφες προσφορές </w:t>
      </w:r>
      <w:r w:rsidRPr="00AB2A99">
        <w:rPr>
          <w:sz w:val="24"/>
        </w:rPr>
        <w:t xml:space="preserve">για τη μίσθωση </w:t>
      </w:r>
      <w:r w:rsidRPr="00E24653">
        <w:rPr>
          <w:sz w:val="24"/>
        </w:rPr>
        <w:t xml:space="preserve">διαμερίσματος </w:t>
      </w:r>
      <w:r w:rsidRPr="00787109">
        <w:rPr>
          <w:sz w:val="24"/>
        </w:rPr>
        <w:t>4</w:t>
      </w:r>
      <w:r w:rsidRPr="00787109">
        <w:rPr>
          <w:sz w:val="24"/>
          <w:vertAlign w:val="superscript"/>
        </w:rPr>
        <w:t>ου</w:t>
      </w:r>
      <w:r>
        <w:rPr>
          <w:sz w:val="24"/>
        </w:rPr>
        <w:t xml:space="preserve"> ορόφου </w:t>
      </w:r>
      <w:r w:rsidRPr="00E24653">
        <w:rPr>
          <w:sz w:val="24"/>
        </w:rPr>
        <w:t xml:space="preserve">(επιφάνειας </w:t>
      </w:r>
      <w:r>
        <w:rPr>
          <w:sz w:val="24"/>
        </w:rPr>
        <w:t>130</w:t>
      </w:r>
      <w:r w:rsidRPr="00E24653">
        <w:rPr>
          <w:sz w:val="24"/>
        </w:rPr>
        <w:t>,</w:t>
      </w:r>
      <w:r>
        <w:rPr>
          <w:sz w:val="24"/>
        </w:rPr>
        <w:t>0</w:t>
      </w:r>
      <w:r w:rsidRPr="00E24653">
        <w:rPr>
          <w:sz w:val="24"/>
        </w:rPr>
        <w:t>0 τμ</w:t>
      </w:r>
      <w:r>
        <w:rPr>
          <w:sz w:val="24"/>
        </w:rPr>
        <w:t xml:space="preserve"> με θέση στάθμευσης</w:t>
      </w:r>
      <w:r w:rsidRPr="00E24653">
        <w:rPr>
          <w:sz w:val="24"/>
        </w:rPr>
        <w:t xml:space="preserve">) του ακινήτου επί της οδού </w:t>
      </w:r>
      <w:r>
        <w:rPr>
          <w:sz w:val="24"/>
        </w:rPr>
        <w:t>Γρηγορίου Κυδωνιών</w:t>
      </w:r>
      <w:r w:rsidRPr="00E24653">
        <w:rPr>
          <w:sz w:val="24"/>
        </w:rPr>
        <w:t xml:space="preserve"> </w:t>
      </w:r>
      <w:r>
        <w:rPr>
          <w:sz w:val="24"/>
        </w:rPr>
        <w:t>2</w:t>
      </w:r>
      <w:r w:rsidRPr="00E24653">
        <w:rPr>
          <w:sz w:val="24"/>
        </w:rPr>
        <w:t xml:space="preserve"> στην </w:t>
      </w:r>
      <w:r>
        <w:rPr>
          <w:sz w:val="24"/>
        </w:rPr>
        <w:t>Νέα Σμύρνη</w:t>
      </w:r>
      <w:r w:rsidRPr="00E24653">
        <w:rPr>
          <w:sz w:val="24"/>
        </w:rPr>
        <w:t xml:space="preserve">, εκ του Κληροδοτήματος </w:t>
      </w:r>
      <w:r>
        <w:rPr>
          <w:sz w:val="24"/>
        </w:rPr>
        <w:t>Α</w:t>
      </w:r>
      <w:r w:rsidRPr="00E24653">
        <w:rPr>
          <w:sz w:val="24"/>
        </w:rPr>
        <w:t xml:space="preserve">. </w:t>
      </w:r>
      <w:r>
        <w:rPr>
          <w:sz w:val="24"/>
        </w:rPr>
        <w:t>Σαράφη</w:t>
      </w:r>
      <w:r w:rsidRPr="00E24653">
        <w:rPr>
          <w:sz w:val="24"/>
        </w:rPr>
        <w:t>.</w:t>
      </w:r>
    </w:p>
    <w:p w:rsidR="00D774D9" w:rsidRDefault="00D774D9" w:rsidP="00D774D9">
      <w:pPr>
        <w:jc w:val="both"/>
        <w:rPr>
          <w:sz w:val="24"/>
        </w:rPr>
      </w:pPr>
      <w:r>
        <w:rPr>
          <w:sz w:val="24"/>
        </w:rPr>
        <w:t>1. Ο διαγωνισμός θα γίνει στο κτίριο της Διεύθυνσης Οικονομικών Υπηρεσιών</w:t>
      </w:r>
      <w:r w:rsidRPr="006D0867">
        <w:rPr>
          <w:sz w:val="24"/>
        </w:rPr>
        <w:t xml:space="preserve"> </w:t>
      </w:r>
      <w:r>
        <w:rPr>
          <w:sz w:val="24"/>
        </w:rPr>
        <w:t xml:space="preserve">του  </w:t>
      </w:r>
      <w:proofErr w:type="spellStart"/>
      <w:r>
        <w:rPr>
          <w:sz w:val="24"/>
        </w:rPr>
        <w:t>Ε.Μ.Π.(επίπεδο</w:t>
      </w:r>
      <w:proofErr w:type="spellEnd"/>
      <w:r>
        <w:rPr>
          <w:sz w:val="24"/>
        </w:rPr>
        <w:t xml:space="preserve"> 0, Αίθουσα 5) </w:t>
      </w:r>
      <w:r w:rsidRPr="00F16536">
        <w:rPr>
          <w:sz w:val="24"/>
        </w:rPr>
        <w:t xml:space="preserve">στις </w:t>
      </w:r>
      <w:r w:rsidRPr="00D774D9">
        <w:rPr>
          <w:b/>
          <w:sz w:val="24"/>
        </w:rPr>
        <w:t>9</w:t>
      </w:r>
      <w:r w:rsidRPr="00F16536">
        <w:rPr>
          <w:b/>
          <w:sz w:val="24"/>
        </w:rPr>
        <w:t>.</w:t>
      </w:r>
      <w:r w:rsidRPr="00D774D9">
        <w:rPr>
          <w:b/>
          <w:sz w:val="24"/>
        </w:rPr>
        <w:t>10</w:t>
      </w:r>
      <w:r>
        <w:rPr>
          <w:b/>
          <w:sz w:val="24"/>
        </w:rPr>
        <w:t>.20</w:t>
      </w:r>
      <w:r w:rsidRPr="00D4148D">
        <w:rPr>
          <w:b/>
          <w:sz w:val="24"/>
        </w:rPr>
        <w:t>20</w:t>
      </w:r>
      <w:r w:rsidRPr="00F16536">
        <w:rPr>
          <w:b/>
          <w:sz w:val="24"/>
        </w:rPr>
        <w:t xml:space="preserve"> </w:t>
      </w:r>
      <w:r w:rsidRPr="00F16536">
        <w:rPr>
          <w:sz w:val="24"/>
        </w:rPr>
        <w:t xml:space="preserve">ημέρα </w:t>
      </w:r>
      <w:r w:rsidRPr="00D4148D">
        <w:rPr>
          <w:b/>
          <w:sz w:val="24"/>
        </w:rPr>
        <w:t xml:space="preserve"> </w:t>
      </w:r>
      <w:r>
        <w:rPr>
          <w:b/>
          <w:sz w:val="24"/>
        </w:rPr>
        <w:t xml:space="preserve">Παρασκευή </w:t>
      </w:r>
      <w:r w:rsidRPr="00F16536">
        <w:rPr>
          <w:sz w:val="24"/>
        </w:rPr>
        <w:t xml:space="preserve">και ώρα </w:t>
      </w:r>
      <w:r w:rsidRPr="00F16536">
        <w:rPr>
          <w:b/>
          <w:sz w:val="24"/>
        </w:rPr>
        <w:t>1</w:t>
      </w:r>
      <w:r>
        <w:rPr>
          <w:b/>
          <w:sz w:val="24"/>
        </w:rPr>
        <w:t>1</w:t>
      </w:r>
      <w:r w:rsidRPr="00F16536">
        <w:rPr>
          <w:b/>
          <w:sz w:val="24"/>
        </w:rPr>
        <w:t>:00</w:t>
      </w:r>
      <w:r>
        <w:rPr>
          <w:sz w:val="24"/>
        </w:rPr>
        <w:t xml:space="preserve"> (λήξη παράδοσης προσφορών).</w:t>
      </w:r>
    </w:p>
    <w:p w:rsidR="00D4148D" w:rsidRDefault="00D4148D" w:rsidP="00D4148D">
      <w:pPr>
        <w:pStyle w:val="BodyText"/>
      </w:pPr>
      <w:r>
        <w:t xml:space="preserve"> 2. Το ελάχιστο μηνιαίο δικαίωμα εκμετάλλευσης ορίζεται στο ποσόν των εξακοσίων πενήντα ευρώ (</w:t>
      </w:r>
      <w:r>
        <w:rPr>
          <w:b/>
        </w:rPr>
        <w:t>650</w:t>
      </w:r>
      <w:r w:rsidRPr="00AF66EE">
        <w:rPr>
          <w:b/>
        </w:rPr>
        <w:t>,00</w:t>
      </w:r>
      <w:r>
        <w:t xml:space="preserve"> €) και η εγγύηση για τη συμμετοχή στο διαγωνισμό ορίζεται στο ποσό του προσφερομένου μηνιαίου μισθώματος, με γραμμάτιο του Ταμείου Παρακαταθηκών και Δανείων ή με ισόποση εγγυητική επιστολή αναγνωρισμένης Τράπεζας.</w:t>
      </w:r>
    </w:p>
    <w:p w:rsidR="00D4148D" w:rsidRDefault="00D4148D" w:rsidP="00D4148D">
      <w:pPr>
        <w:jc w:val="both"/>
        <w:rPr>
          <w:sz w:val="24"/>
        </w:rPr>
      </w:pPr>
      <w:r w:rsidRPr="00462DB4">
        <w:rPr>
          <w:sz w:val="24"/>
        </w:rPr>
        <w:t>3</w:t>
      </w:r>
      <w:r>
        <w:rPr>
          <w:sz w:val="24"/>
        </w:rPr>
        <w:t>. Περισσότερες πληροφορίες δίδονται κάθε εργάσιμη ημέρα τις ώρες 10.00-14.00 από το Τμήμα Διαχείρισης Περιουσίας, Κτίριο Διοίκησης</w:t>
      </w:r>
      <w:r w:rsidRPr="00462DB4">
        <w:rPr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Πολυτεχνειούπολη</w:t>
      </w:r>
      <w:proofErr w:type="spellEnd"/>
      <w:r>
        <w:rPr>
          <w:sz w:val="24"/>
        </w:rPr>
        <w:t xml:space="preserve"> Ζωγράφου, </w:t>
      </w:r>
      <w:proofErr w:type="spellStart"/>
      <w:r>
        <w:rPr>
          <w:sz w:val="24"/>
        </w:rPr>
        <w:t>τηλ</w:t>
      </w:r>
      <w:proofErr w:type="spellEnd"/>
      <w:r>
        <w:rPr>
          <w:sz w:val="24"/>
        </w:rPr>
        <w:t>. 210 7722890.</w:t>
      </w:r>
    </w:p>
    <w:p w:rsidR="00D4148D" w:rsidRDefault="00D4148D" w:rsidP="00D4148D">
      <w:pPr>
        <w:jc w:val="both"/>
        <w:rPr>
          <w:sz w:val="24"/>
        </w:rPr>
      </w:pPr>
      <w:r w:rsidRPr="00462DB4">
        <w:rPr>
          <w:sz w:val="24"/>
        </w:rPr>
        <w:t>4</w:t>
      </w:r>
      <w:r>
        <w:rPr>
          <w:sz w:val="24"/>
        </w:rPr>
        <w:t>. Η δαπάνη δημοσίευσης της παρούσης θα βαρύνει τον πλειοδότη.</w:t>
      </w:r>
    </w:p>
    <w:p w:rsidR="005E0A50" w:rsidRDefault="005E0A50" w:rsidP="005E0A50"/>
    <w:p w:rsidR="005E0A50" w:rsidRDefault="005E0A50" w:rsidP="005E0A50">
      <w:pPr>
        <w:rPr>
          <w:sz w:val="24"/>
        </w:rPr>
      </w:pPr>
    </w:p>
    <w:p w:rsidR="005E0A50" w:rsidRDefault="005E0A50" w:rsidP="005E0A50">
      <w:pPr>
        <w:rPr>
          <w:sz w:val="24"/>
        </w:rPr>
      </w:pPr>
      <w:r>
        <w:rPr>
          <w:sz w:val="24"/>
        </w:rPr>
        <w:t xml:space="preserve">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24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D4148D" w:rsidRPr="003F358B" w:rsidRDefault="00D4148D" w:rsidP="00D4148D">
      <w:pPr>
        <w:spacing w:line="200" w:lineRule="atLeast"/>
        <w:rPr>
          <w:rFonts w:ascii="Arial" w:hAnsi="Arial" w:cs="Arial"/>
          <w:sz w:val="22"/>
          <w:szCs w:val="22"/>
        </w:rPr>
      </w:pPr>
      <w:r w:rsidRPr="003F358B">
        <w:rPr>
          <w:rFonts w:ascii="Arial" w:hAnsi="Arial" w:cs="Arial"/>
          <w:sz w:val="21"/>
          <w:szCs w:val="21"/>
        </w:rPr>
        <w:t xml:space="preserve">                                                                    </w:t>
      </w:r>
      <w:r w:rsidRPr="00D4148D">
        <w:rPr>
          <w:rFonts w:ascii="Arial" w:hAnsi="Arial" w:cs="Arial"/>
          <w:sz w:val="21"/>
          <w:szCs w:val="21"/>
        </w:rPr>
        <w:t xml:space="preserve">   </w:t>
      </w:r>
      <w:r w:rsidRPr="003F358B">
        <w:rPr>
          <w:rFonts w:ascii="Arial" w:hAnsi="Arial" w:cs="Arial"/>
          <w:sz w:val="22"/>
          <w:szCs w:val="22"/>
        </w:rPr>
        <w:t>Ο   ΑΝ</w:t>
      </w:r>
      <w:r>
        <w:rPr>
          <w:rFonts w:ascii="Arial" w:hAnsi="Arial" w:cs="Arial"/>
          <w:sz w:val="22"/>
          <w:szCs w:val="22"/>
          <w:lang w:val="en-US"/>
        </w:rPr>
        <w:t>T</w:t>
      </w:r>
      <w:r w:rsidRPr="003F358B">
        <w:rPr>
          <w:rFonts w:ascii="Arial" w:hAnsi="Arial" w:cs="Arial"/>
          <w:sz w:val="22"/>
          <w:szCs w:val="22"/>
        </w:rPr>
        <w:t>ΙΠΡΥΤΑΝΗΣ</w:t>
      </w:r>
    </w:p>
    <w:p w:rsidR="00D4148D" w:rsidRPr="003F358B" w:rsidRDefault="00D4148D" w:rsidP="00D4148D">
      <w:pPr>
        <w:spacing w:line="200" w:lineRule="atLeast"/>
        <w:ind w:left="2160"/>
        <w:rPr>
          <w:rFonts w:ascii="Arial" w:hAnsi="Arial" w:cs="Arial"/>
          <w:sz w:val="22"/>
          <w:szCs w:val="22"/>
        </w:rPr>
      </w:pPr>
      <w:r w:rsidRPr="003F358B">
        <w:rPr>
          <w:rFonts w:ascii="Arial" w:hAnsi="Arial" w:cs="Arial"/>
          <w:sz w:val="22"/>
          <w:szCs w:val="22"/>
        </w:rPr>
        <w:t xml:space="preserve">   ΟΙΚΟΝΟΜΙΚΩΝ, ΠΡΟΓΡΑΜΜΑΤΙΣΜΟΥ &amp; ΑΝΑΠΤΥΞΗΣ</w:t>
      </w:r>
    </w:p>
    <w:p w:rsidR="00D4148D" w:rsidRPr="003F358B" w:rsidRDefault="00D4148D" w:rsidP="00D4148D">
      <w:pPr>
        <w:spacing w:line="200" w:lineRule="atLeast"/>
        <w:ind w:left="3391" w:firstLine="389"/>
        <w:rPr>
          <w:rFonts w:ascii="Arial" w:hAnsi="Arial" w:cs="Arial"/>
          <w:sz w:val="22"/>
        </w:rPr>
      </w:pPr>
      <w:r w:rsidRPr="003F358B">
        <w:rPr>
          <w:rFonts w:ascii="Arial" w:hAnsi="Arial" w:cs="Arial"/>
          <w:sz w:val="22"/>
        </w:rPr>
        <w:t xml:space="preserve">       </w:t>
      </w:r>
    </w:p>
    <w:p w:rsidR="00D4148D" w:rsidRPr="003F358B" w:rsidRDefault="00D4148D" w:rsidP="00D4148D">
      <w:pPr>
        <w:ind w:firstLine="4320"/>
        <w:rPr>
          <w:rFonts w:ascii="Arial" w:hAnsi="Arial" w:cs="Arial"/>
          <w:sz w:val="22"/>
        </w:rPr>
      </w:pPr>
    </w:p>
    <w:p w:rsidR="00D4148D" w:rsidRPr="003F358B" w:rsidRDefault="00D4148D" w:rsidP="00D4148D">
      <w:pPr>
        <w:ind w:firstLine="4320"/>
        <w:rPr>
          <w:rFonts w:ascii="Arial" w:hAnsi="Arial" w:cs="Arial"/>
          <w:sz w:val="22"/>
        </w:rPr>
      </w:pPr>
    </w:p>
    <w:p w:rsidR="00D4148D" w:rsidRPr="003F358B" w:rsidRDefault="00D4148D" w:rsidP="00D4148D">
      <w:pPr>
        <w:spacing w:line="260" w:lineRule="atLeast"/>
        <w:ind w:left="4111" w:hanging="567"/>
        <w:rPr>
          <w:rFonts w:ascii="Arial" w:hAnsi="Arial" w:cs="Arial"/>
          <w:sz w:val="22"/>
        </w:rPr>
      </w:pPr>
      <w:r w:rsidRPr="003F358B">
        <w:rPr>
          <w:rFonts w:ascii="Arial" w:hAnsi="Arial" w:cs="Arial"/>
          <w:sz w:val="22"/>
        </w:rPr>
        <w:t xml:space="preserve">          Ε. Ι. ΣΑΠΟΥΝΤΖΑΚΗΣ</w:t>
      </w:r>
    </w:p>
    <w:p w:rsidR="0025282F" w:rsidRDefault="0025282F" w:rsidP="000B2C28">
      <w:pPr>
        <w:pStyle w:val="Heading2"/>
        <w:ind w:left="2880"/>
        <w:rPr>
          <w:rFonts w:ascii="Arial" w:hAnsi="Arial" w:cs="Arial"/>
          <w:sz w:val="22"/>
          <w:szCs w:val="22"/>
        </w:rPr>
      </w:pPr>
    </w:p>
    <w:p w:rsidR="005E0A50" w:rsidRPr="000D18A2" w:rsidRDefault="005E0A50" w:rsidP="000B2C28">
      <w:pPr>
        <w:pStyle w:val="Heading2"/>
        <w:ind w:left="2880"/>
        <w:rPr>
          <w:rFonts w:ascii="Arial" w:hAnsi="Arial" w:cs="Arial"/>
          <w:sz w:val="22"/>
          <w:szCs w:val="22"/>
        </w:rPr>
      </w:pPr>
      <w:r w:rsidRPr="000D18A2">
        <w:rPr>
          <w:rFonts w:ascii="Arial" w:hAnsi="Arial" w:cs="Arial"/>
          <w:sz w:val="22"/>
          <w:szCs w:val="22"/>
        </w:rPr>
        <w:t xml:space="preserve">                          </w:t>
      </w:r>
      <w:r w:rsidR="002E6B18" w:rsidRPr="001177BE">
        <w:rPr>
          <w:rFonts w:ascii="Arial" w:hAnsi="Arial" w:cs="Arial"/>
          <w:sz w:val="22"/>
          <w:szCs w:val="22"/>
        </w:rPr>
        <w:t xml:space="preserve"> </w:t>
      </w:r>
      <w:r w:rsidR="0025282F">
        <w:rPr>
          <w:rFonts w:ascii="Arial" w:hAnsi="Arial" w:cs="Arial"/>
          <w:sz w:val="22"/>
          <w:szCs w:val="22"/>
        </w:rPr>
        <w:t xml:space="preserve">  </w:t>
      </w:r>
      <w:r w:rsidRPr="000D18A2">
        <w:rPr>
          <w:rFonts w:ascii="Arial" w:hAnsi="Arial" w:cs="Arial"/>
          <w:sz w:val="22"/>
          <w:szCs w:val="22"/>
        </w:rPr>
        <w:t>Ακριβές αντίγραφο</w:t>
      </w:r>
    </w:p>
    <w:p w:rsidR="005E0A50" w:rsidRDefault="005E0A50" w:rsidP="000B2C28">
      <w:pPr>
        <w:ind w:left="2880" w:firstLine="720"/>
        <w:rPr>
          <w:rFonts w:ascii="Arial" w:hAnsi="Arial" w:cs="Arial"/>
          <w:sz w:val="21"/>
        </w:rPr>
      </w:pPr>
      <w:r w:rsidRPr="000D18A2">
        <w:rPr>
          <w:rFonts w:ascii="Arial" w:hAnsi="Arial" w:cs="Arial"/>
          <w:sz w:val="22"/>
          <w:szCs w:val="22"/>
        </w:rPr>
        <w:t xml:space="preserve">     Ο Αν. Προϊστάμενος του</w:t>
      </w:r>
      <w:r w:rsidRPr="00636525">
        <w:rPr>
          <w:rFonts w:ascii="Arial" w:hAnsi="Arial" w:cs="Arial"/>
          <w:sz w:val="21"/>
        </w:rPr>
        <w:t xml:space="preserve"> Τμήματος</w:t>
      </w:r>
    </w:p>
    <w:p w:rsidR="005E0A50" w:rsidRPr="00636525" w:rsidRDefault="0025282F" w:rsidP="000B2C28">
      <w:pPr>
        <w:ind w:left="2880" w:firstLine="720"/>
        <w:rPr>
          <w:rFonts w:ascii="Arial" w:hAnsi="Arial" w:cs="Arial"/>
          <w:sz w:val="21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5E0A50">
        <w:rPr>
          <w:rFonts w:ascii="Arial" w:hAnsi="Arial" w:cs="Arial"/>
          <w:sz w:val="22"/>
          <w:szCs w:val="22"/>
        </w:rPr>
        <w:t>Διεκπεραίωσης &amp; Αρχείου</w:t>
      </w:r>
    </w:p>
    <w:p w:rsidR="00F50AF7" w:rsidRDefault="002E6B18">
      <w:r w:rsidRPr="002E6B18">
        <w:t xml:space="preserve"> </w:t>
      </w:r>
    </w:p>
    <w:sectPr w:rsidR="00F50AF7" w:rsidSect="00AF66EE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50"/>
    <w:rsid w:val="00030414"/>
    <w:rsid w:val="00041845"/>
    <w:rsid w:val="000A6BE8"/>
    <w:rsid w:val="000B2C28"/>
    <w:rsid w:val="000B4947"/>
    <w:rsid w:val="000D3922"/>
    <w:rsid w:val="000F42ED"/>
    <w:rsid w:val="0010173F"/>
    <w:rsid w:val="001177BE"/>
    <w:rsid w:val="001215F2"/>
    <w:rsid w:val="00157871"/>
    <w:rsid w:val="001A728E"/>
    <w:rsid w:val="001C1E9C"/>
    <w:rsid w:val="001C5C6A"/>
    <w:rsid w:val="00203C8A"/>
    <w:rsid w:val="00205240"/>
    <w:rsid w:val="00212245"/>
    <w:rsid w:val="002336F4"/>
    <w:rsid w:val="00247A6F"/>
    <w:rsid w:val="0025282F"/>
    <w:rsid w:val="00264418"/>
    <w:rsid w:val="002E6B18"/>
    <w:rsid w:val="002E7995"/>
    <w:rsid w:val="002F5976"/>
    <w:rsid w:val="00342BEB"/>
    <w:rsid w:val="003A6CE9"/>
    <w:rsid w:val="003C2A28"/>
    <w:rsid w:val="00421B5F"/>
    <w:rsid w:val="0043156F"/>
    <w:rsid w:val="00462DB4"/>
    <w:rsid w:val="00466DED"/>
    <w:rsid w:val="004B083A"/>
    <w:rsid w:val="005212BA"/>
    <w:rsid w:val="005430A2"/>
    <w:rsid w:val="00544F65"/>
    <w:rsid w:val="00551175"/>
    <w:rsid w:val="00597410"/>
    <w:rsid w:val="005B6DD8"/>
    <w:rsid w:val="005C6827"/>
    <w:rsid w:val="005E0A50"/>
    <w:rsid w:val="00601CF4"/>
    <w:rsid w:val="006367F8"/>
    <w:rsid w:val="00650EE9"/>
    <w:rsid w:val="006524A2"/>
    <w:rsid w:val="006B35E3"/>
    <w:rsid w:val="006C50BB"/>
    <w:rsid w:val="006D0867"/>
    <w:rsid w:val="006E2A07"/>
    <w:rsid w:val="00732F10"/>
    <w:rsid w:val="0073655A"/>
    <w:rsid w:val="00765377"/>
    <w:rsid w:val="00787109"/>
    <w:rsid w:val="007F14E0"/>
    <w:rsid w:val="008719C9"/>
    <w:rsid w:val="00875D7B"/>
    <w:rsid w:val="008D4FEC"/>
    <w:rsid w:val="00903327"/>
    <w:rsid w:val="00922D1C"/>
    <w:rsid w:val="009820FC"/>
    <w:rsid w:val="009D4C23"/>
    <w:rsid w:val="00A01DB6"/>
    <w:rsid w:val="00A60239"/>
    <w:rsid w:val="00AA168C"/>
    <w:rsid w:val="00AB2A99"/>
    <w:rsid w:val="00AF6600"/>
    <w:rsid w:val="00B767CE"/>
    <w:rsid w:val="00C520A1"/>
    <w:rsid w:val="00CB18E8"/>
    <w:rsid w:val="00CE3421"/>
    <w:rsid w:val="00D215F1"/>
    <w:rsid w:val="00D3679C"/>
    <w:rsid w:val="00D40AC0"/>
    <w:rsid w:val="00D4148D"/>
    <w:rsid w:val="00D4218B"/>
    <w:rsid w:val="00D774D9"/>
    <w:rsid w:val="00DA39D9"/>
    <w:rsid w:val="00DF71D3"/>
    <w:rsid w:val="00E212BB"/>
    <w:rsid w:val="00E24653"/>
    <w:rsid w:val="00E60180"/>
    <w:rsid w:val="00E744F1"/>
    <w:rsid w:val="00F16536"/>
    <w:rsid w:val="00F3015F"/>
    <w:rsid w:val="00F50AF7"/>
    <w:rsid w:val="00F5147C"/>
    <w:rsid w:val="00F52ECA"/>
    <w:rsid w:val="00F57753"/>
    <w:rsid w:val="00F81275"/>
    <w:rsid w:val="00F818F0"/>
    <w:rsid w:val="00FB02EF"/>
    <w:rsid w:val="00FD7EA8"/>
    <w:rsid w:val="00FE33EB"/>
    <w:rsid w:val="00FE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E0A50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5E0A50"/>
    <w:pPr>
      <w:keepNext/>
      <w:outlineLvl w:val="1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5E0A5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0A50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5E0A50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5E0A5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5E0A50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5E0A50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A5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E0A50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5E0A50"/>
    <w:pPr>
      <w:keepNext/>
      <w:outlineLvl w:val="1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5E0A5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0A50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5E0A50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5E0A5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5E0A50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5E0A50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A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303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Panagiota Maliotou</cp:lastModifiedBy>
  <cp:revision>5</cp:revision>
  <cp:lastPrinted>2020-09-03T08:49:00Z</cp:lastPrinted>
  <dcterms:created xsi:type="dcterms:W3CDTF">2020-09-09T09:28:00Z</dcterms:created>
  <dcterms:modified xsi:type="dcterms:W3CDTF">2020-09-09T12:14:00Z</dcterms:modified>
</cp:coreProperties>
</file>