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C34434" w:rsidRPr="00E726B1" w:rsidTr="00976C7C">
        <w:trPr>
          <w:cantSplit/>
          <w:jc w:val="center"/>
        </w:trPr>
        <w:tc>
          <w:tcPr>
            <w:tcW w:w="1560" w:type="dxa"/>
          </w:tcPr>
          <w:p w:rsidR="00C34434" w:rsidRPr="00E726B1" w:rsidRDefault="00C34434" w:rsidP="00976C7C">
            <w:pPr>
              <w:tabs>
                <w:tab w:val="left" w:pos="1702"/>
              </w:tabs>
              <w:ind w:right="-58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34434" w:rsidRPr="00E726B1" w:rsidRDefault="00C34434" w:rsidP="00976C7C">
            <w:pPr>
              <w:tabs>
                <w:tab w:val="left" w:pos="1702"/>
              </w:tabs>
              <w:ind w:right="-58"/>
              <w:jc w:val="center"/>
            </w:pPr>
            <w:r w:rsidRPr="00E726B1">
              <w:rPr>
                <w:b/>
              </w:rPr>
              <w:t>ΕΘΝΙΚΟ ΜΕΤΣΟΒΙΟ ΠΟΛΥΤΕΧΝΕΙΟ</w:t>
            </w:r>
          </w:p>
          <w:p w:rsidR="00C34434" w:rsidRPr="00E726B1" w:rsidRDefault="00C34434" w:rsidP="00976C7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ΓΕΝΙΚΗ ΔΙΕΥΘΥΝΣΗ ΔΙΟΙΚΗΤΙΚΗΣ ΣΤΗΡΙΞΗΣ &amp; ΣΠΟΥΔΩΝ</w:t>
            </w:r>
          </w:p>
          <w:p w:rsidR="00C34434" w:rsidRPr="00E726B1" w:rsidRDefault="00C34434" w:rsidP="00976C7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ΔΙΕΥΘΥΝΣΗ ΜΕΡΙΜΝΑΣ</w:t>
            </w:r>
          </w:p>
          <w:p w:rsidR="00C34434" w:rsidRPr="00E726B1" w:rsidRDefault="00C34434" w:rsidP="00976C7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ΤΜΗΜΑ ΦΟΙΤΗΤΙΚΗΣ ΜΕΡΙΜΝΑΣ</w:t>
            </w:r>
          </w:p>
          <w:p w:rsidR="00C34434" w:rsidRPr="00E726B1" w:rsidRDefault="00C34434" w:rsidP="00976C7C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E726B1">
              <w:rPr>
                <w:lang w:eastAsia="en-US"/>
              </w:rPr>
              <w:t>Ηρ</w:t>
            </w:r>
            <w:proofErr w:type="spellEnd"/>
            <w:r w:rsidRPr="00E726B1">
              <w:rPr>
                <w:lang w:eastAsia="en-US"/>
              </w:rPr>
              <w:t xml:space="preserve">. Πολυτεχνείου 9, </w:t>
            </w:r>
            <w:proofErr w:type="spellStart"/>
            <w:r w:rsidRPr="00E726B1">
              <w:rPr>
                <w:lang w:eastAsia="en-US"/>
              </w:rPr>
              <w:t>Πολυτεχνειούπολη</w:t>
            </w:r>
            <w:proofErr w:type="spellEnd"/>
            <w:r w:rsidRPr="00E726B1">
              <w:rPr>
                <w:lang w:eastAsia="en-US"/>
              </w:rPr>
              <w:t>, Ζωγράφου, 157-80, Αθήνα, Τηλ. 210 7721928</w:t>
            </w:r>
          </w:p>
        </w:tc>
      </w:tr>
    </w:tbl>
    <w:p w:rsidR="00C34434" w:rsidRPr="00E726B1" w:rsidRDefault="00C34434" w:rsidP="00C34434">
      <w:pPr>
        <w:spacing w:line="240" w:lineRule="atLeast"/>
      </w:pPr>
    </w:p>
    <w:p w:rsidR="00C34434" w:rsidRPr="00E726B1" w:rsidRDefault="00C34434" w:rsidP="00C34434">
      <w:pPr>
        <w:spacing w:line="240" w:lineRule="atLeast"/>
        <w:ind w:left="6946" w:right="-626"/>
        <w:rPr>
          <w:color w:val="FF0000"/>
        </w:rPr>
      </w:pPr>
      <w:r w:rsidRPr="00E726B1">
        <w:t xml:space="preserve">      </w:t>
      </w:r>
      <w:r w:rsidRPr="00E726B1">
        <w:rPr>
          <w:lang w:val="en-US"/>
        </w:rPr>
        <w:t>A</w:t>
      </w:r>
      <w:proofErr w:type="spellStart"/>
      <w:r w:rsidRPr="00E726B1">
        <w:t>θήνα</w:t>
      </w:r>
      <w:proofErr w:type="spellEnd"/>
      <w:r w:rsidRPr="00E726B1">
        <w:t xml:space="preserve"> 20/06/2018</w:t>
      </w:r>
    </w:p>
    <w:p w:rsidR="00C34434" w:rsidRPr="00E726B1" w:rsidRDefault="00C34434" w:rsidP="00C34434">
      <w:pPr>
        <w:spacing w:line="240" w:lineRule="atLeast"/>
        <w:ind w:left="5760"/>
      </w:pPr>
    </w:p>
    <w:p w:rsidR="00C34434" w:rsidRPr="00E726B1" w:rsidRDefault="00C34434" w:rsidP="00C34434">
      <w:pPr>
        <w:pStyle w:val="5"/>
        <w:ind w:right="113"/>
        <w:rPr>
          <w:sz w:val="24"/>
        </w:rPr>
      </w:pPr>
      <w:r w:rsidRPr="00E726B1">
        <w:rPr>
          <w:sz w:val="24"/>
        </w:rPr>
        <w:t>Α Ν Α Κ Ο Ι Ν Ω Σ Η</w:t>
      </w:r>
    </w:p>
    <w:p w:rsidR="00C34434" w:rsidRPr="00B7664E" w:rsidRDefault="00C34434" w:rsidP="00B7664E">
      <w:pPr>
        <w:pStyle w:val="20"/>
        <w:tabs>
          <w:tab w:val="left" w:pos="9214"/>
        </w:tabs>
        <w:spacing w:before="120"/>
        <w:ind w:left="-426" w:right="-240"/>
        <w:jc w:val="both"/>
        <w:rPr>
          <w:bCs/>
        </w:rPr>
      </w:pPr>
      <w:r w:rsidRPr="00B7664E">
        <w:rPr>
          <w:bCs/>
        </w:rPr>
        <w:t>Ανακοινώνεται στους φοιτητές του Ιδρύματος ότι σύμφωνα με την απόφαση της 4</w:t>
      </w:r>
      <w:r w:rsidRPr="00B7664E">
        <w:rPr>
          <w:bCs/>
          <w:vertAlign w:val="superscript"/>
        </w:rPr>
        <w:t>ης</w:t>
      </w:r>
      <w:r w:rsidRPr="00B7664E">
        <w:rPr>
          <w:bCs/>
        </w:rPr>
        <w:t xml:space="preserve">/2018 Συνεδρίασης της Συγκλήτου (10.05.2018) χορηγούνται τα Βραβεία «Χ. </w:t>
      </w:r>
      <w:proofErr w:type="spellStart"/>
      <w:r w:rsidRPr="00B7664E">
        <w:rPr>
          <w:bCs/>
        </w:rPr>
        <w:t>Χρυσοβέργη</w:t>
      </w:r>
      <w:proofErr w:type="spellEnd"/>
      <w:r w:rsidRPr="00B7664E">
        <w:rPr>
          <w:bCs/>
        </w:rPr>
        <w:t xml:space="preserve">» &amp; «Ι. </w:t>
      </w:r>
      <w:proofErr w:type="spellStart"/>
      <w:r w:rsidRPr="00B7664E">
        <w:rPr>
          <w:bCs/>
        </w:rPr>
        <w:t>Κονδούλη</w:t>
      </w:r>
      <w:proofErr w:type="spellEnd"/>
      <w:r w:rsidRPr="00B7664E">
        <w:rPr>
          <w:bCs/>
        </w:rPr>
        <w:t xml:space="preserve">» στους Διπλωματούχους των ετών 2013 &amp; 2014 και εκδίδονται  </w:t>
      </w:r>
      <w:r w:rsidRPr="00B7664E">
        <w:t xml:space="preserve">από το έργο «Στήριξη Πρυτανείας» με κωδικό 65/2136 </w:t>
      </w:r>
      <w:r w:rsidRPr="00B7664E">
        <w:rPr>
          <w:bCs/>
        </w:rPr>
        <w:t>του Ειδικού Λογαριασμού Αξιοποίησης Κονδυλίων του Ιδρύματος χρηματικά εντάλματα με τα ποσά που αναφέρονται στο όνομα των ακόλουθων δικαιούχων:</w:t>
      </w:r>
    </w:p>
    <w:p w:rsidR="00C34434" w:rsidRPr="00E726B1" w:rsidRDefault="00C34434" w:rsidP="00C34434">
      <w:pPr>
        <w:pStyle w:val="a3"/>
        <w:numPr>
          <w:ilvl w:val="0"/>
          <w:numId w:val="4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201</w:t>
      </w:r>
      <w:r w:rsidRPr="00E726B1">
        <w:rPr>
          <w:rFonts w:ascii="Times New Roman" w:hAnsi="Times New Roman"/>
          <w:b/>
          <w:szCs w:val="24"/>
        </w:rPr>
        <w:t>3</w:t>
      </w:r>
    </w:p>
    <w:tbl>
      <w:tblPr>
        <w:tblW w:w="9477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633"/>
        <w:gridCol w:w="5024"/>
        <w:gridCol w:w="1436"/>
      </w:tblGrid>
      <w:tr w:rsidR="00C34434" w:rsidRPr="00ED2679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D2679" w:rsidRDefault="00C34434" w:rsidP="00976C7C">
            <w:pPr>
              <w:pStyle w:val="a5"/>
              <w:ind w:left="0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Σχολή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D2679" w:rsidRDefault="00C34434" w:rsidP="00976C7C">
            <w:pPr>
              <w:pStyle w:val="a5"/>
              <w:ind w:left="0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Αρ. Μητρώου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D2679" w:rsidRDefault="00C34434" w:rsidP="00976C7C">
            <w:pPr>
              <w:pStyle w:val="a5"/>
              <w:ind w:left="0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Ονοματεπώνυμο / Διεύθυνση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D2679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Ποσό</w:t>
            </w:r>
          </w:p>
        </w:tc>
      </w:tr>
      <w:tr w:rsidR="00C34434" w:rsidRPr="00E726B1" w:rsidTr="00976C7C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ΠΜ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01108043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Αυγενάκη</w:t>
            </w:r>
            <w:proofErr w:type="spellEnd"/>
            <w:r w:rsidRPr="00E726B1">
              <w:rPr>
                <w:sz w:val="24"/>
              </w:rPr>
              <w:t xml:space="preserve"> Ευάγγελο του Εμμανουήλ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>200,00€</w:t>
            </w:r>
          </w:p>
        </w:tc>
      </w:tr>
      <w:tr w:rsidR="00C34434" w:rsidRPr="00E726B1" w:rsidTr="00976C7C">
        <w:trPr>
          <w:cantSplit/>
          <w:trHeight w:val="5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02108031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Γαρυφαλάκη</w:t>
            </w:r>
            <w:proofErr w:type="spellEnd"/>
            <w:r w:rsidRPr="00E726B1">
              <w:rPr>
                <w:sz w:val="24"/>
              </w:rPr>
              <w:t xml:space="preserve"> Πέτρο του Χρήστου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ΗΜΜΥ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 03108064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Πατσάκη</w:t>
            </w:r>
            <w:proofErr w:type="spellEnd"/>
            <w:r w:rsidRPr="00E726B1">
              <w:rPr>
                <w:sz w:val="24"/>
              </w:rPr>
              <w:t xml:space="preserve"> Γεώργιο του Νικήτα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ΑΜ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04105613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>Βενιζέλο Δημήτρη του Κώστα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ΧΜ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05108001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>Ιωαννίδη Ευθύμιο - Ιωάννη του Ιπποκράτη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rPr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ΑΤΜ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06110623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Πούλο</w:t>
            </w:r>
            <w:proofErr w:type="spellEnd"/>
            <w:r w:rsidRPr="00E726B1">
              <w:rPr>
                <w:sz w:val="24"/>
              </w:rPr>
              <w:t xml:space="preserve"> Δημήτριο του Αναστασίου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ΜΜΜ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07108001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Ξανθοπούλου</w:t>
            </w:r>
            <w:proofErr w:type="spellEnd"/>
            <w:r w:rsidRPr="00E726B1">
              <w:rPr>
                <w:sz w:val="24"/>
              </w:rPr>
              <w:t xml:space="preserve"> Θέμις - Δήμητρα του Θεολόγου-Χρήστου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rPr>
          <w:trHeight w:val="5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ΝΜΜ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08107028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Μαμή Κωνσταντίνο του Ιωάννου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rPr>
          <w:trHeight w:val="5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ΕΜΦΕ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  <w:lang w:val="en-US"/>
              </w:rPr>
              <w:t xml:space="preserve">09109001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  <w:lang w:val="en-US"/>
              </w:rPr>
            </w:pPr>
            <w:proofErr w:type="spellStart"/>
            <w:r w:rsidRPr="00E726B1">
              <w:rPr>
                <w:sz w:val="24"/>
              </w:rPr>
              <w:t>Μοσχίδη</w:t>
            </w:r>
            <w:proofErr w:type="spellEnd"/>
            <w:r w:rsidRPr="00E726B1">
              <w:rPr>
                <w:sz w:val="24"/>
              </w:rPr>
              <w:t xml:space="preserve"> Γεώργιο του Μιχαήλ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</w:rPr>
              <w:t>200</w:t>
            </w:r>
            <w:r w:rsidRPr="00E726B1">
              <w:rPr>
                <w:b/>
                <w:lang w:val="en-US"/>
              </w:rPr>
              <w:t>,00€</w:t>
            </w:r>
          </w:p>
        </w:tc>
      </w:tr>
      <w:tr w:rsidR="00C34434" w:rsidRPr="00E726B1" w:rsidTr="00976C7C">
        <w:trPr>
          <w:trHeight w:val="5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color w:val="FF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color w:val="FF0000"/>
                <w:sz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jc w:val="right"/>
              <w:rPr>
                <w:b w:val="0"/>
                <w:color w:val="FF0000"/>
                <w:sz w:val="24"/>
              </w:rPr>
            </w:pPr>
            <w:r w:rsidRPr="00E726B1">
              <w:rPr>
                <w:sz w:val="24"/>
              </w:rPr>
              <w:t>ΣΥΝΟΛΟ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jc w:val="center"/>
              <w:rPr>
                <w:b/>
                <w:i/>
              </w:rPr>
            </w:pPr>
            <w:r w:rsidRPr="00E726B1">
              <w:rPr>
                <w:b/>
                <w:i/>
              </w:rPr>
              <w:t>1.800,00€</w:t>
            </w:r>
          </w:p>
        </w:tc>
      </w:tr>
    </w:tbl>
    <w:p w:rsidR="00C34434" w:rsidRDefault="00C34434" w:rsidP="00C34434">
      <w:pPr>
        <w:pStyle w:val="a3"/>
        <w:tabs>
          <w:tab w:val="left" w:pos="-426"/>
        </w:tabs>
        <w:spacing w:line="240" w:lineRule="auto"/>
        <w:ind w:left="-425" w:right="-57"/>
        <w:rPr>
          <w:rFonts w:ascii="Times New Roman" w:hAnsi="Times New Roman"/>
          <w:szCs w:val="24"/>
          <w:lang w:val="en-US"/>
        </w:rPr>
      </w:pPr>
    </w:p>
    <w:p w:rsidR="00B7664E" w:rsidRPr="00B7664E" w:rsidRDefault="00B7664E" w:rsidP="00C34434">
      <w:pPr>
        <w:pStyle w:val="a3"/>
        <w:tabs>
          <w:tab w:val="left" w:pos="-426"/>
        </w:tabs>
        <w:spacing w:line="240" w:lineRule="auto"/>
        <w:ind w:left="-425" w:right="-57"/>
        <w:rPr>
          <w:rFonts w:ascii="Times New Roman" w:hAnsi="Times New Roman"/>
          <w:szCs w:val="24"/>
          <w:lang w:val="en-US"/>
        </w:rPr>
      </w:pPr>
    </w:p>
    <w:p w:rsidR="00C34434" w:rsidRPr="00ED2679" w:rsidRDefault="00C34434" w:rsidP="00C34434">
      <w:pPr>
        <w:pStyle w:val="a3"/>
        <w:numPr>
          <w:ilvl w:val="0"/>
          <w:numId w:val="4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lastRenderedPageBreak/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2014</w:t>
      </w:r>
    </w:p>
    <w:tbl>
      <w:tblPr>
        <w:tblW w:w="9477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633"/>
        <w:gridCol w:w="5024"/>
        <w:gridCol w:w="1436"/>
      </w:tblGrid>
      <w:tr w:rsidR="00C34434" w:rsidRPr="00ED2679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D2679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Σχολή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D2679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Αρ. Μητρώου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D2679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r w:rsidRPr="00ED2679">
              <w:rPr>
                <w:b w:val="0"/>
                <w:sz w:val="24"/>
              </w:rPr>
              <w:t>Ονοματεπώνυμο / Διεύθυνση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D2679" w:rsidRDefault="00C34434" w:rsidP="00976C7C">
            <w:pPr>
              <w:rPr>
                <w:b/>
                <w:lang w:val="en-US"/>
              </w:rPr>
            </w:pPr>
            <w:proofErr w:type="spellStart"/>
            <w:r w:rsidRPr="00ED2679">
              <w:rPr>
                <w:b/>
                <w:lang w:val="en-US"/>
              </w:rPr>
              <w:t>Ποσό</w:t>
            </w:r>
            <w:proofErr w:type="spellEnd"/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ΠΜ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01109002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>Παπακωνσταντίνου Αρετή του Δημητρίου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jc w:val="center"/>
              <w:rPr>
                <w:b/>
                <w:lang w:val="en-US"/>
              </w:rPr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02109001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>Βασιλόπουλο Βασίλειο του Αθανασίου</w:t>
            </w:r>
            <w:r w:rsidRPr="00E726B1">
              <w:rPr>
                <w:sz w:val="24"/>
                <w:lang w:val="en-US"/>
              </w:rPr>
              <w:t xml:space="preserve"> </w:t>
            </w:r>
            <w:r w:rsidRPr="00E726B1">
              <w:rPr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cantSplit/>
          <w:trHeight w:val="5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ΗΜΜΥ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03109001 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>Δημακοπούλου Μαρία του Νικολάου</w:t>
            </w:r>
            <w:r w:rsidRPr="00E726B1">
              <w:rPr>
                <w:sz w:val="24"/>
                <w:lang w:val="en-US"/>
              </w:rPr>
              <w:t xml:space="preserve"> </w:t>
            </w:r>
            <w:r w:rsidRPr="00E726B1">
              <w:rPr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ΑΜ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04107004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Ηλιάδη Ιωάννα του Χαραλάμπους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>ΧΜ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 xml:space="preserve">05109627 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Κακαρη</w:t>
            </w:r>
            <w:proofErr w:type="spellEnd"/>
            <w:r w:rsidRPr="00E726B1">
              <w:rPr>
                <w:sz w:val="24"/>
              </w:rPr>
              <w:t xml:space="preserve"> Κωνσταντίνο του Νικολάου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ΑΤΜ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06109006</w:t>
            </w:r>
            <w:r w:rsidRPr="00E726B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Ψωμαδάκη</w:t>
            </w:r>
            <w:proofErr w:type="spellEnd"/>
            <w:r w:rsidRPr="00E726B1">
              <w:rPr>
                <w:sz w:val="24"/>
              </w:rPr>
              <w:t xml:space="preserve"> Στυλιανή του Γεωργίου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ΜΜΜ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07109032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 w:after="120"/>
              <w:ind w:left="0" w:right="-57"/>
              <w:rPr>
                <w:b w:val="0"/>
                <w:sz w:val="24"/>
              </w:rPr>
            </w:pPr>
            <w:proofErr w:type="spellStart"/>
            <w:r w:rsidRPr="00E726B1">
              <w:rPr>
                <w:sz w:val="24"/>
              </w:rPr>
              <w:t>Παναγιωτίδη</w:t>
            </w:r>
            <w:proofErr w:type="spellEnd"/>
            <w:r w:rsidRPr="00E726B1">
              <w:rPr>
                <w:sz w:val="24"/>
              </w:rPr>
              <w:t xml:space="preserve"> Δανιήλ – Αβραάμ του Μενελάου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ΝΜΜ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08108005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  <w:lang w:val="en-US"/>
              </w:rPr>
            </w:pPr>
            <w:r w:rsidRPr="00E726B1">
              <w:rPr>
                <w:sz w:val="24"/>
              </w:rPr>
              <w:t xml:space="preserve">Ράπτη Λεωνίδα του Χρήστου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trHeight w:val="5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</w:rPr>
              <w:t>ΕΜΦΕ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sz w:val="24"/>
              </w:rPr>
            </w:pPr>
            <w:r w:rsidRPr="00E726B1">
              <w:rPr>
                <w:sz w:val="24"/>
                <w:lang w:val="en-US"/>
              </w:rPr>
              <w:t xml:space="preserve"> </w:t>
            </w:r>
            <w:r w:rsidRPr="00E726B1">
              <w:rPr>
                <w:sz w:val="24"/>
              </w:rPr>
              <w:t>09109016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rPr>
                <w:b w:val="0"/>
                <w:sz w:val="24"/>
              </w:rPr>
            </w:pPr>
            <w:r w:rsidRPr="00E726B1">
              <w:rPr>
                <w:sz w:val="24"/>
              </w:rPr>
              <w:t xml:space="preserve">Καρρά – </w:t>
            </w:r>
            <w:proofErr w:type="spellStart"/>
            <w:r w:rsidRPr="00E726B1">
              <w:rPr>
                <w:sz w:val="24"/>
              </w:rPr>
              <w:t>Τανισκίδου</w:t>
            </w:r>
            <w:proofErr w:type="spellEnd"/>
            <w:r w:rsidRPr="00E726B1">
              <w:rPr>
                <w:sz w:val="24"/>
              </w:rPr>
              <w:t xml:space="preserve"> Ευθυμία του Σπυρίδωνος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jc w:val="center"/>
            </w:pPr>
            <w:r w:rsidRPr="00E726B1">
              <w:rPr>
                <w:b/>
                <w:lang w:val="en-US"/>
              </w:rPr>
              <w:t>200,00€</w:t>
            </w:r>
          </w:p>
        </w:tc>
      </w:tr>
      <w:tr w:rsidR="00C34434" w:rsidRPr="00E726B1" w:rsidTr="00976C7C">
        <w:trPr>
          <w:trHeight w:val="5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color w:val="FF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pStyle w:val="a5"/>
              <w:ind w:left="0" w:right="-57"/>
              <w:jc w:val="center"/>
              <w:rPr>
                <w:b w:val="0"/>
                <w:color w:val="FF0000"/>
                <w:sz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4" w:rsidRPr="00E726B1" w:rsidRDefault="00C34434" w:rsidP="00976C7C">
            <w:pPr>
              <w:pStyle w:val="a5"/>
              <w:spacing w:before="120"/>
              <w:ind w:left="0" w:right="-57"/>
              <w:jc w:val="right"/>
              <w:rPr>
                <w:b w:val="0"/>
                <w:color w:val="FF0000"/>
                <w:sz w:val="24"/>
              </w:rPr>
            </w:pPr>
            <w:r w:rsidRPr="00E726B1">
              <w:rPr>
                <w:sz w:val="24"/>
              </w:rPr>
              <w:t>ΣΥΝΟΛΟ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4" w:rsidRPr="00E726B1" w:rsidRDefault="00C34434" w:rsidP="00976C7C">
            <w:pPr>
              <w:jc w:val="center"/>
              <w:rPr>
                <w:b/>
                <w:i/>
              </w:rPr>
            </w:pPr>
            <w:r w:rsidRPr="00E726B1">
              <w:rPr>
                <w:b/>
                <w:i/>
              </w:rPr>
              <w:t>1.800,00€</w:t>
            </w:r>
          </w:p>
        </w:tc>
      </w:tr>
    </w:tbl>
    <w:p w:rsidR="00C34434" w:rsidRPr="00E726B1" w:rsidRDefault="00C34434" w:rsidP="00C34434">
      <w:pPr>
        <w:pStyle w:val="a3"/>
        <w:tabs>
          <w:tab w:val="left" w:pos="1702"/>
        </w:tabs>
        <w:ind w:left="357" w:right="-57"/>
        <w:rPr>
          <w:rFonts w:ascii="Times New Roman" w:hAnsi="Times New Roman"/>
          <w:b/>
          <w:szCs w:val="24"/>
        </w:rPr>
      </w:pPr>
    </w:p>
    <w:p w:rsidR="00C34434" w:rsidRPr="00E726B1" w:rsidRDefault="00C34434" w:rsidP="00C34434">
      <w:pPr>
        <w:pStyle w:val="a3"/>
        <w:numPr>
          <w:ilvl w:val="0"/>
          <w:numId w:val="4"/>
        </w:numPr>
        <w:tabs>
          <w:tab w:val="left" w:pos="-426"/>
        </w:tabs>
        <w:ind w:left="-284" w:right="-57" w:firstLine="0"/>
        <w:rPr>
          <w:rFonts w:ascii="Times New Roman" w:hAnsi="Times New Roman"/>
          <w:b/>
          <w:szCs w:val="24"/>
        </w:rPr>
      </w:pPr>
      <w:r w:rsidRPr="00E726B1">
        <w:rPr>
          <w:rFonts w:ascii="Times New Roman" w:hAnsi="Times New Roman"/>
          <w:b/>
          <w:szCs w:val="24"/>
        </w:rPr>
        <w:t>Ι. ΚΟΝΔΟΥΛΗ έτους 2013</w:t>
      </w:r>
    </w:p>
    <w:p w:rsidR="00C34434" w:rsidRPr="00E726B1" w:rsidRDefault="00C34434" w:rsidP="00C34434">
      <w:pPr>
        <w:pStyle w:val="a5"/>
        <w:tabs>
          <w:tab w:val="left" w:pos="9072"/>
        </w:tabs>
        <w:spacing w:before="120"/>
        <w:ind w:left="0" w:right="113"/>
        <w:rPr>
          <w:b w:val="0"/>
          <w:sz w:val="24"/>
        </w:rPr>
      </w:pPr>
      <w:r w:rsidRPr="00E726B1">
        <w:rPr>
          <w:sz w:val="24"/>
        </w:rPr>
        <w:t xml:space="preserve">Στον κ. </w:t>
      </w:r>
      <w:proofErr w:type="spellStart"/>
      <w:r w:rsidRPr="00E726B1">
        <w:rPr>
          <w:sz w:val="24"/>
        </w:rPr>
        <w:t>Μοσχίδη</w:t>
      </w:r>
      <w:proofErr w:type="spellEnd"/>
      <w:r w:rsidRPr="00E726B1">
        <w:rPr>
          <w:sz w:val="24"/>
        </w:rPr>
        <w:t xml:space="preserve"> Γεώργιο του Μιχαήλ, </w:t>
      </w:r>
      <w:r>
        <w:rPr>
          <w:sz w:val="24"/>
        </w:rPr>
        <w:t xml:space="preserve">διπλωματούχο </w:t>
      </w:r>
      <w:r w:rsidRPr="00E726B1">
        <w:rPr>
          <w:sz w:val="24"/>
        </w:rPr>
        <w:t>της Σχολής Εφαρμοσμένων Μαθηματικών &amp; Φυσικών Επιστημών, με βαθμό διπλώματος 10,00 και</w:t>
      </w:r>
    </w:p>
    <w:p w:rsidR="00C34434" w:rsidRPr="00E726B1" w:rsidRDefault="00C34434" w:rsidP="00C34434">
      <w:pPr>
        <w:pStyle w:val="a3"/>
        <w:tabs>
          <w:tab w:val="left" w:pos="1702"/>
        </w:tabs>
        <w:ind w:left="-284" w:right="-57"/>
        <w:rPr>
          <w:rFonts w:ascii="Times New Roman" w:hAnsi="Times New Roman"/>
          <w:b/>
          <w:szCs w:val="24"/>
        </w:rPr>
      </w:pPr>
    </w:p>
    <w:p w:rsidR="00C34434" w:rsidRPr="00E726B1" w:rsidRDefault="00C34434" w:rsidP="00C34434">
      <w:pPr>
        <w:pStyle w:val="a3"/>
        <w:numPr>
          <w:ilvl w:val="0"/>
          <w:numId w:val="4"/>
        </w:numPr>
        <w:tabs>
          <w:tab w:val="left" w:pos="0"/>
        </w:tabs>
        <w:ind w:left="0" w:right="113"/>
        <w:rPr>
          <w:rFonts w:ascii="Times New Roman" w:hAnsi="Times New Roman"/>
          <w:b/>
          <w:szCs w:val="24"/>
        </w:rPr>
      </w:pPr>
      <w:r w:rsidRPr="00E726B1">
        <w:rPr>
          <w:rFonts w:ascii="Times New Roman" w:hAnsi="Times New Roman"/>
          <w:b/>
          <w:szCs w:val="24"/>
        </w:rPr>
        <w:t>Ι. ΚΟΝΔΟΥΛΗ έτους 2014</w:t>
      </w:r>
    </w:p>
    <w:p w:rsidR="00C34434" w:rsidRPr="00E726B1" w:rsidRDefault="00C34434" w:rsidP="00C34434">
      <w:pPr>
        <w:pStyle w:val="a5"/>
        <w:spacing w:before="120"/>
        <w:ind w:left="0" w:right="-29"/>
        <w:rPr>
          <w:b w:val="0"/>
          <w:sz w:val="24"/>
        </w:rPr>
      </w:pPr>
      <w:r w:rsidRPr="00E726B1">
        <w:rPr>
          <w:sz w:val="24"/>
        </w:rPr>
        <w:t xml:space="preserve">Στην κα Δημακοπούλου Μαρία του Νικολάου, </w:t>
      </w:r>
      <w:r>
        <w:rPr>
          <w:sz w:val="24"/>
        </w:rPr>
        <w:t xml:space="preserve">διπλωματούχο </w:t>
      </w:r>
      <w:r w:rsidRPr="00E726B1">
        <w:rPr>
          <w:sz w:val="24"/>
        </w:rPr>
        <w:t>της Σχολής Ηλεκτρολόγων Μηχανικών και Μηχανικών Υπολογιστών, με βαθμό διπλώματος 10,00,</w:t>
      </w:r>
    </w:p>
    <w:p w:rsidR="00C34434" w:rsidRPr="00E726B1" w:rsidRDefault="00C34434" w:rsidP="00C34434">
      <w:pPr>
        <w:pStyle w:val="a3"/>
        <w:tabs>
          <w:tab w:val="left" w:pos="-426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  <w:r w:rsidRPr="00E726B1">
        <w:rPr>
          <w:rFonts w:ascii="Times New Roman" w:hAnsi="Times New Roman"/>
          <w:szCs w:val="24"/>
        </w:rPr>
        <w:t>οι οπ</w:t>
      </w:r>
      <w:r>
        <w:rPr>
          <w:rFonts w:ascii="Times New Roman" w:hAnsi="Times New Roman"/>
          <w:szCs w:val="24"/>
        </w:rPr>
        <w:t>οίοι πρώτευσαν μεταξύ όλων των δ</w:t>
      </w:r>
      <w:r w:rsidRPr="00E726B1">
        <w:rPr>
          <w:rFonts w:ascii="Times New Roman" w:hAnsi="Times New Roman"/>
          <w:szCs w:val="24"/>
        </w:rPr>
        <w:t>ιπλωματούχων των Σχολών του ΕΜΠ για τα εν λόγω έτη αντίστοιχα και να εκδοθούν χρηματικά εντάλματα ποσού 200,00€ για έκαστο εκ των δύο δικαιούχων.</w:t>
      </w:r>
    </w:p>
    <w:p w:rsidR="00C34434" w:rsidRPr="00E726B1" w:rsidRDefault="00C34434" w:rsidP="00C34434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  <w:r w:rsidRPr="00E726B1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E726B1">
        <w:rPr>
          <w:rFonts w:ascii="Times New Roman" w:hAnsi="Times New Roman"/>
          <w:b/>
          <w:bCs/>
          <w:szCs w:val="24"/>
        </w:rPr>
        <w:t>μέχρι και τις 30.06.2018</w:t>
      </w:r>
      <w:r w:rsidRPr="00E726B1">
        <w:rPr>
          <w:rFonts w:ascii="Times New Roman" w:hAnsi="Times New Roman"/>
          <w:bCs/>
          <w:szCs w:val="24"/>
        </w:rPr>
        <w:t>.</w:t>
      </w:r>
    </w:p>
    <w:tbl>
      <w:tblPr>
        <w:tblW w:w="8522" w:type="dxa"/>
        <w:jc w:val="center"/>
        <w:tblLayout w:type="fixed"/>
        <w:tblLook w:val="0000"/>
      </w:tblPr>
      <w:tblGrid>
        <w:gridCol w:w="4261"/>
        <w:gridCol w:w="4261"/>
      </w:tblGrid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rPr>
                <w:b/>
              </w:rPr>
            </w:pPr>
          </w:p>
        </w:tc>
        <w:tc>
          <w:tcPr>
            <w:tcW w:w="4261" w:type="dxa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>ΜΕ ΕΝΤΟΛΗ ΤΟΥ ΠΡΥΤΑΝΗ                                           Ο ΠΡΟΪΣΤΑΜΕΝΟΣ ΤΗΣ</w:t>
            </w:r>
          </w:p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 xml:space="preserve">Δ/ΝΣΗΣ ΜΕΡΙΜΝΑΣ </w:t>
            </w:r>
          </w:p>
        </w:tc>
      </w:tr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jc w:val="center"/>
            </w:pPr>
          </w:p>
          <w:p w:rsidR="00C34434" w:rsidRPr="00E726B1" w:rsidRDefault="00C34434" w:rsidP="00976C7C">
            <w:pPr>
              <w:jc w:val="center"/>
            </w:pPr>
          </w:p>
          <w:p w:rsidR="00C34434" w:rsidRPr="00E726B1" w:rsidRDefault="00C34434" w:rsidP="00976C7C"/>
        </w:tc>
        <w:tc>
          <w:tcPr>
            <w:tcW w:w="4261" w:type="dxa"/>
          </w:tcPr>
          <w:p w:rsidR="00C34434" w:rsidRPr="00E726B1" w:rsidRDefault="00C34434" w:rsidP="00976C7C">
            <w:pPr>
              <w:jc w:val="center"/>
            </w:pPr>
          </w:p>
        </w:tc>
      </w:tr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>ΦΡ. ΒΟΡΤΕΛΙΝΟΣ</w:t>
            </w:r>
          </w:p>
        </w:tc>
      </w:tr>
    </w:tbl>
    <w:p w:rsidR="00C34434" w:rsidRDefault="00C34434" w:rsidP="00C34434">
      <w:pPr>
        <w:spacing w:line="240" w:lineRule="atLeast"/>
        <w:rPr>
          <w:sz w:val="28"/>
          <w:szCs w:val="20"/>
        </w:rPr>
      </w:pPr>
    </w:p>
    <w:p w:rsidR="006155E0" w:rsidRPr="00C34434" w:rsidRDefault="006155E0" w:rsidP="00C34434"/>
    <w:sectPr w:rsidR="006155E0" w:rsidRPr="00C34434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0B3BC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827AC5"/>
    <w:multiLevelType w:val="hybridMultilevel"/>
    <w:tmpl w:val="436E2CF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89"/>
    <w:rsid w:val="00015AD6"/>
    <w:rsid w:val="00290993"/>
    <w:rsid w:val="002E3B51"/>
    <w:rsid w:val="003C0654"/>
    <w:rsid w:val="006155E0"/>
    <w:rsid w:val="007652D3"/>
    <w:rsid w:val="007E525A"/>
    <w:rsid w:val="008D3BB0"/>
    <w:rsid w:val="008D449D"/>
    <w:rsid w:val="008F35C0"/>
    <w:rsid w:val="008F720A"/>
    <w:rsid w:val="00973E26"/>
    <w:rsid w:val="009E5428"/>
    <w:rsid w:val="00AF2128"/>
    <w:rsid w:val="00B7664E"/>
    <w:rsid w:val="00B95565"/>
    <w:rsid w:val="00C34434"/>
    <w:rsid w:val="00C62F89"/>
    <w:rsid w:val="00CA520A"/>
    <w:rsid w:val="00CB5CC7"/>
    <w:rsid w:val="00D31E48"/>
    <w:rsid w:val="00D53D17"/>
    <w:rsid w:val="00DA3A45"/>
    <w:rsid w:val="00DF0103"/>
    <w:rsid w:val="00FA0023"/>
    <w:rsid w:val="00FD1B8E"/>
    <w:rsid w:val="00FD210D"/>
    <w:rsid w:val="00FE2642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uiPriority w:val="99"/>
    <w:unhideWhenUsed/>
    <w:rsid w:val="00CA520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lock Text"/>
    <w:basedOn w:val="a"/>
    <w:rsid w:val="00CA520A"/>
    <w:pPr>
      <w:ind w:left="284" w:right="283"/>
      <w:jc w:val="both"/>
    </w:pPr>
    <w:rPr>
      <w:b/>
      <w:sz w:val="20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7652D3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3</cp:revision>
  <dcterms:created xsi:type="dcterms:W3CDTF">2018-06-20T06:34:00Z</dcterms:created>
  <dcterms:modified xsi:type="dcterms:W3CDTF">2018-06-20T06:46:00Z</dcterms:modified>
</cp:coreProperties>
</file>