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04" w:rsidRPr="0057127F" w:rsidRDefault="00B3621B" w:rsidP="00A70A04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B3621B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left:0;text-align:left;margin-left:115.8pt;margin-top:-21.1pt;width:356.1pt;height:125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" stroked="f">
            <v:textbox>
              <w:txbxContent>
                <w:p w:rsidR="00A70A04" w:rsidRPr="00EA389F" w:rsidRDefault="00A70A04" w:rsidP="00A70A04">
                  <w:pPr>
                    <w:jc w:val="center"/>
                    <w:rPr>
                      <w:rFonts w:ascii="Calibri" w:hAnsi="Calibri" w:cs="Calibri"/>
                      <w:lang w:val="el-GR"/>
                    </w:rPr>
                  </w:pPr>
                  <w:r w:rsidRPr="00EA389F">
                    <w:rPr>
                      <w:rFonts w:ascii="Calibri" w:hAnsi="Calibri" w:cs="Calibri"/>
                      <w:lang w:val="el-GR"/>
                    </w:rPr>
                    <w:t>ΔΙΙΔΡΥΜΑΤΙΚΟ ΠΡΟΓΡΑΜΜΑ ΜΕΤΑΠΤΥΧΙΑΚΩΝ ΣΠΟΥΔΩΝ</w:t>
                  </w:r>
                </w:p>
                <w:p w:rsidR="00A70A04" w:rsidRPr="00A70A04" w:rsidRDefault="00A70A04" w:rsidP="00A70A04">
                  <w:pPr>
                    <w:pStyle w:val="a9"/>
                    <w:spacing w:before="120"/>
                    <w:jc w:val="center"/>
                    <w:rPr>
                      <w:rFonts w:ascii="Calibri" w:hAnsi="Calibri" w:cs="Calibri"/>
                      <w:b/>
                      <w:lang w:val="el-GR"/>
                    </w:rPr>
                  </w:pPr>
                  <w:r w:rsidRPr="00A70A04">
                    <w:rPr>
                      <w:rFonts w:ascii="Calibri" w:hAnsi="Calibri" w:cs="Calibri"/>
                      <w:b/>
                      <w:lang w:val="el-GR"/>
                    </w:rPr>
                    <w:t>«ΝΑΥΤΙΚΗ ΚΑΙ ΘΑΛΑΣΣΙΑ ΤΕΧΝΟΛΟΓΙΑ»</w:t>
                  </w:r>
                </w:p>
                <w:p w:rsidR="00A70A04" w:rsidRPr="00EA389F" w:rsidRDefault="00A70A04" w:rsidP="00A70A04">
                  <w:pPr>
                    <w:spacing w:after="120"/>
                    <w:ind w:left="-108"/>
                    <w:jc w:val="center"/>
                    <w:rPr>
                      <w:rFonts w:ascii="Calibri" w:hAnsi="Calibri" w:cs="Calibri"/>
                      <w:lang w:val="el-GR"/>
                    </w:rPr>
                  </w:pPr>
                  <w:r w:rsidRPr="00EA389F">
                    <w:rPr>
                      <w:rFonts w:ascii="Calibri" w:hAnsi="Calibri" w:cs="Calibri"/>
                      <w:lang w:val="el-GR"/>
                    </w:rPr>
                    <w:t>ΣΥΝΤΟΝΙΖΟΥΣΑ ΣΧΟΛΗ:</w:t>
                  </w:r>
                </w:p>
                <w:p w:rsidR="00A70A04" w:rsidRPr="00EA389F" w:rsidRDefault="00A70A04" w:rsidP="00A70A04">
                  <w:pPr>
                    <w:spacing w:after="60"/>
                    <w:ind w:left="-108"/>
                    <w:jc w:val="center"/>
                    <w:rPr>
                      <w:rFonts w:ascii="Calibri" w:hAnsi="Calibri" w:cs="Calibri"/>
                      <w:b/>
                      <w:lang w:val="el-GR"/>
                    </w:rPr>
                  </w:pPr>
                  <w:r w:rsidRPr="00EA389F">
                    <w:rPr>
                      <w:rFonts w:ascii="Calibri" w:hAnsi="Calibri" w:cs="Calibri"/>
                      <w:b/>
                      <w:lang w:val="el-GR"/>
                    </w:rPr>
                    <w:t>ΣΧΟΛΗ ΝΑΥΠΗΓΩΝ ΜΗΧΑΝΟΛΟΓΩΝ ΜΗΧΑΝΙΚΩΝ</w:t>
                  </w:r>
                </w:p>
                <w:p w:rsidR="00A70A04" w:rsidRPr="00EA389F" w:rsidRDefault="00A70A04" w:rsidP="00A70A04">
                  <w:pPr>
                    <w:spacing w:after="60"/>
                    <w:ind w:left="-108"/>
                    <w:jc w:val="center"/>
                    <w:rPr>
                      <w:rFonts w:ascii="Calibri" w:hAnsi="Calibri" w:cs="Calibri"/>
                      <w:b/>
                      <w:lang w:val="el-GR"/>
                    </w:rPr>
                  </w:pPr>
                  <w:r w:rsidRPr="00EA389F">
                    <w:rPr>
                      <w:rFonts w:ascii="Calibri" w:hAnsi="Calibri" w:cs="Calibri"/>
                      <w:b/>
                      <w:lang w:val="el-GR"/>
                    </w:rPr>
                    <w:t>ΕΘΝΙΚΟ</w:t>
                  </w:r>
                  <w:r w:rsidRPr="00EA389F">
                    <w:rPr>
                      <w:rFonts w:ascii="Calibri" w:hAnsi="Calibri" w:cs="Calibri"/>
                      <w:b/>
                      <w:lang w:val="en-US"/>
                    </w:rPr>
                    <w:t>Y</w:t>
                  </w:r>
                  <w:r w:rsidRPr="00EA389F">
                    <w:rPr>
                      <w:rFonts w:ascii="Calibri" w:hAnsi="Calibri" w:cs="Calibri"/>
                      <w:b/>
                      <w:lang w:val="el-GR"/>
                    </w:rPr>
                    <w:t xml:space="preserve"> ΜΕΤΣΟΒΙΟ</w:t>
                  </w:r>
                  <w:r w:rsidRPr="00EA389F">
                    <w:rPr>
                      <w:rFonts w:ascii="Calibri" w:hAnsi="Calibri" w:cs="Calibri"/>
                      <w:b/>
                      <w:lang w:val="en-US"/>
                    </w:rPr>
                    <w:t>Y</w:t>
                  </w:r>
                  <w:r w:rsidRPr="00EA389F">
                    <w:rPr>
                      <w:rFonts w:ascii="Calibri" w:hAnsi="Calibri" w:cs="Calibri"/>
                      <w:b/>
                      <w:lang w:val="el-GR"/>
                    </w:rPr>
                    <w:t xml:space="preserve"> ΠΟΛΥΤΕΧΝΕΙΟ</w:t>
                  </w:r>
                  <w:r w:rsidRPr="00EA389F">
                    <w:rPr>
                      <w:rFonts w:ascii="Calibri" w:hAnsi="Calibri" w:cs="Calibri"/>
                      <w:b/>
                      <w:lang w:val="en-US"/>
                    </w:rPr>
                    <w:t>Y</w:t>
                  </w:r>
                </w:p>
                <w:p w:rsidR="00A70A04" w:rsidRPr="00EA389F" w:rsidRDefault="00A70A04" w:rsidP="00A70A04">
                  <w:pPr>
                    <w:ind w:left="-108"/>
                    <w:jc w:val="center"/>
                    <w:rPr>
                      <w:rFonts w:ascii="Calibri" w:hAnsi="Calibri" w:cs="Calibri"/>
                      <w:lang w:val="el-GR"/>
                    </w:rPr>
                  </w:pPr>
                  <w:r w:rsidRPr="00EA389F">
                    <w:rPr>
                      <w:rFonts w:ascii="Calibri" w:hAnsi="Calibri" w:cs="Calibri"/>
                      <w:lang w:val="el-GR"/>
                    </w:rPr>
                    <w:t xml:space="preserve">Τηλ.: 210 7721926, 210 7724147. Ηλεκτρ. ταχυδρομείο: </w:t>
                  </w:r>
                  <w:r w:rsidRPr="00EA389F">
                    <w:rPr>
                      <w:rFonts w:ascii="Calibri" w:hAnsi="Calibri" w:cs="Calibri"/>
                    </w:rPr>
                    <w:t>secrmet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.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mail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.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ntua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.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gr</w:t>
                  </w:r>
                </w:p>
                <w:p w:rsidR="00A70A04" w:rsidRPr="00EA389F" w:rsidRDefault="00A70A04" w:rsidP="00A70A04">
                  <w:pPr>
                    <w:ind w:left="-108"/>
                    <w:jc w:val="center"/>
                    <w:rPr>
                      <w:rFonts w:ascii="Calibri" w:hAnsi="Calibri" w:cs="Calibri"/>
                      <w:strike/>
                      <w:lang w:val="el-GR"/>
                    </w:rPr>
                  </w:pPr>
                  <w:r w:rsidRPr="00EA389F">
                    <w:rPr>
                      <w:rFonts w:ascii="Calibri" w:hAnsi="Calibri" w:cs="Calibri"/>
                      <w:lang w:val="el-GR"/>
                    </w:rPr>
                    <w:t xml:space="preserve">Ηλεκτρ. διεύθυνση: 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http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://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www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.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naval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.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ntua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.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gr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/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postgraduate</w:t>
                  </w:r>
                  <w:r w:rsidRPr="00EA389F">
                    <w:rPr>
                      <w:rFonts w:ascii="Calibri" w:hAnsi="Calibri" w:cs="Calibri"/>
                      <w:lang w:val="el-GR"/>
                    </w:rPr>
                    <w:t>_</w:t>
                  </w:r>
                  <w:r w:rsidRPr="00EA389F">
                    <w:rPr>
                      <w:rFonts w:ascii="Calibri" w:hAnsi="Calibri" w:cs="Calibri"/>
                      <w:lang w:val="en-US"/>
                    </w:rPr>
                    <w:t>courses</w:t>
                  </w:r>
                </w:p>
                <w:p w:rsidR="00A70A04" w:rsidRPr="00EA389F" w:rsidRDefault="00A70A04" w:rsidP="00A70A04">
                  <w:pPr>
                    <w:rPr>
                      <w:lang w:val="el-GR"/>
                    </w:rPr>
                  </w:pPr>
                </w:p>
              </w:txbxContent>
            </v:textbox>
            <w10:wrap type="square"/>
          </v:shape>
        </w:pict>
      </w:r>
      <w:r w:rsidR="00A70A04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A04" w:rsidRPr="0057127F">
        <w:rPr>
          <w:rFonts w:ascii="Calibri" w:hAnsi="Calibri" w:cs="Calibri"/>
          <w:sz w:val="22"/>
          <w:szCs w:val="22"/>
          <w:lang w:val="el-GR"/>
        </w:rPr>
        <w:t xml:space="preserve">      </w:t>
      </w:r>
    </w:p>
    <w:p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:rsidR="00A70A04" w:rsidRDefault="00A70A04" w:rsidP="00A001AB">
      <w:pPr>
        <w:jc w:val="both"/>
        <w:rPr>
          <w:rFonts w:ascii="Times New Roman" w:hAnsi="Times New Roman"/>
          <w:lang w:val="el-GR"/>
        </w:rPr>
      </w:pPr>
    </w:p>
    <w:p w:rsidR="001A6241" w:rsidRPr="005E7795" w:rsidRDefault="001A6241" w:rsidP="00A001AB">
      <w:pPr>
        <w:jc w:val="both"/>
        <w:rPr>
          <w:rFonts w:ascii="Tahoma" w:hAnsi="Tahoma"/>
          <w:b/>
          <w:bCs/>
          <w:sz w:val="22"/>
          <w:lang w:val="en-US"/>
        </w:rPr>
        <w:sectPr w:rsidR="001A6241" w:rsidRPr="005E7795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5E7795">
        <w:rPr>
          <w:rFonts w:ascii="Tahoma" w:hAnsi="Tahoma"/>
          <w:b/>
          <w:bCs/>
          <w:sz w:val="16"/>
          <w:lang w:val="en-US"/>
        </w:rPr>
        <w:t>28/6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</w:t>
      </w:r>
      <w:r w:rsidR="005E7795">
        <w:rPr>
          <w:rFonts w:ascii="Tahoma" w:hAnsi="Tahoma"/>
          <w:b/>
          <w:bCs/>
          <w:sz w:val="16"/>
          <w:lang w:val="en-US"/>
        </w:rPr>
        <w:t>4</w:t>
      </w:r>
    </w:p>
    <w:p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:rsidR="00A70A04" w:rsidRDefault="00A70A04" w:rsidP="00A001AB">
      <w:pPr>
        <w:pStyle w:val="3"/>
        <w:jc w:val="both"/>
        <w:rPr>
          <w:sz w:val="24"/>
        </w:rPr>
      </w:pPr>
    </w:p>
    <w:p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>
        <w:tc>
          <w:tcPr>
            <w:tcW w:w="1102" w:type="dxa"/>
            <w:gridSpan w:val="2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1243" w:type="dxa"/>
            <w:gridSpan w:val="3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1454" w:type="dxa"/>
            <w:gridSpan w:val="5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1554" w:type="dxa"/>
            <w:gridSpan w:val="6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2660" w:type="dxa"/>
            <w:gridSpan w:val="8"/>
            <w:vAlign w:val="bottom"/>
          </w:tcPr>
          <w:p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2093" w:type="dxa"/>
            <w:gridSpan w:val="7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2802" w:type="dxa"/>
            <w:gridSpan w:val="10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</w:t>
            </w:r>
            <w:r>
              <w:rPr>
                <w:rFonts w:ascii="Tahoma" w:hAnsi="Tahoma"/>
                <w:lang w:val="el-GR"/>
              </w:rPr>
              <w:t>Η</w:t>
            </w:r>
            <w:r>
              <w:rPr>
                <w:rFonts w:ascii="Tahoma" w:hAnsi="Tahoma"/>
                <w:lang w:val="el-GR"/>
              </w:rPr>
              <w:t>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rPr>
          <w:cantSplit/>
        </w:trPr>
        <w:tc>
          <w:tcPr>
            <w:tcW w:w="4397" w:type="dxa"/>
            <w:gridSpan w:val="14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>
        <w:tc>
          <w:tcPr>
            <w:tcW w:w="818" w:type="dxa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818" w:type="dxa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>
        <w:tc>
          <w:tcPr>
            <w:tcW w:w="1384" w:type="dxa"/>
            <w:gridSpan w:val="4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0F346B">
        <w:tc>
          <w:tcPr>
            <w:tcW w:w="1384" w:type="dxa"/>
            <w:gridSpan w:val="4"/>
            <w:vAlign w:val="bottom"/>
          </w:tcPr>
          <w:p w:rsidR="000F346B" w:rsidRDefault="000F346B" w:rsidP="00A001AB">
            <w:pPr>
              <w:jc w:val="both"/>
              <w:rPr>
                <w:rFonts w:ascii="Tahoma" w:hAnsi="Tahoma"/>
                <w:lang w:val="el-GR"/>
              </w:rPr>
            </w:pPr>
            <w:r w:rsidRPr="000F346B">
              <w:rPr>
                <w:rFonts w:ascii="Tahoma" w:hAnsi="Tahoma"/>
                <w:lang w:val="el-GR"/>
              </w:rPr>
              <w:t>EMAIL</w:t>
            </w:r>
          </w:p>
        </w:tc>
        <w:tc>
          <w:tcPr>
            <w:tcW w:w="3013" w:type="dxa"/>
            <w:gridSpan w:val="10"/>
            <w:vAlign w:val="bottom"/>
          </w:tcPr>
          <w:p w:rsidR="000F346B" w:rsidRDefault="000F346B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</w:p>
    <w:p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:rsidR="001A6241" w:rsidRDefault="001A6241" w:rsidP="00A001AB">
      <w:pPr>
        <w:jc w:val="both"/>
        <w:rPr>
          <w:lang w:val="el-GR"/>
        </w:rPr>
      </w:pPr>
    </w:p>
    <w:p w:rsidR="001A6241" w:rsidRDefault="001A6241" w:rsidP="00A001AB">
      <w:pPr>
        <w:jc w:val="both"/>
        <w:rPr>
          <w:lang w:val="el-GR"/>
        </w:rPr>
      </w:pPr>
    </w:p>
    <w:tbl>
      <w:tblPr>
        <w:tblW w:w="4397" w:type="dxa"/>
        <w:tblLayout w:type="fixed"/>
        <w:tblLook w:val="0000"/>
      </w:tblPr>
      <w:tblGrid>
        <w:gridCol w:w="1022"/>
        <w:gridCol w:w="362"/>
        <w:gridCol w:w="462"/>
        <w:gridCol w:w="814"/>
        <w:gridCol w:w="1737"/>
      </w:tblGrid>
      <w:tr w:rsidR="001A6241" w:rsidTr="00A70A04">
        <w:tc>
          <w:tcPr>
            <w:tcW w:w="1384" w:type="dxa"/>
            <w:gridSpan w:val="2"/>
          </w:tcPr>
          <w:p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c>
          <w:tcPr>
            <w:tcW w:w="1022" w:type="dxa"/>
            <w:tcBorders>
              <w:top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:rsidR="001A6241" w:rsidRPr="005E7795" w:rsidRDefault="00541E3B" w:rsidP="00A001AB">
      <w:pPr>
        <w:jc w:val="both"/>
        <w:rPr>
          <w:rFonts w:ascii="Tahoma" w:hAnsi="Tahoma"/>
          <w:b/>
          <w:sz w:val="16"/>
          <w:u w:val="single"/>
          <w:lang w:val="en-US"/>
        </w:rPr>
      </w:pPr>
      <w:r>
        <w:rPr>
          <w:rFonts w:ascii="Tahoma" w:hAnsi="Tahoma"/>
          <w:b/>
          <w:sz w:val="16"/>
          <w:lang w:val="el-GR"/>
        </w:rPr>
        <w:t>ΠΡΟΘΕΣΜΙΑ ΥΠΟΒΟΛΗΣ ΑΙΤΗΣΕΩΝ:</w:t>
      </w:r>
      <w:r w:rsidR="00C95F5A">
        <w:rPr>
          <w:rFonts w:ascii="Tahoma" w:hAnsi="Tahoma"/>
          <w:b/>
          <w:sz w:val="16"/>
          <w:lang w:val="el-GR"/>
        </w:rPr>
        <w:t xml:space="preserve"> 2</w:t>
      </w:r>
      <w:r w:rsidR="005E7795">
        <w:rPr>
          <w:rFonts w:ascii="Tahoma" w:hAnsi="Tahoma"/>
          <w:b/>
          <w:sz w:val="16"/>
          <w:lang w:val="en-US"/>
        </w:rPr>
        <w:t>8</w:t>
      </w:r>
      <w:r w:rsidR="00644C28">
        <w:rPr>
          <w:rFonts w:ascii="Tahoma" w:hAnsi="Tahoma"/>
          <w:b/>
          <w:sz w:val="16"/>
          <w:lang w:val="el-GR"/>
        </w:rPr>
        <w:t>/</w:t>
      </w:r>
      <w:r w:rsidR="005E7795">
        <w:rPr>
          <w:rFonts w:ascii="Tahoma" w:hAnsi="Tahoma"/>
          <w:b/>
          <w:sz w:val="16"/>
          <w:lang w:val="en-US"/>
        </w:rPr>
        <w:t>6</w:t>
      </w:r>
      <w:r w:rsidR="001A6241">
        <w:rPr>
          <w:rFonts w:ascii="Tahoma" w:hAnsi="Tahoma"/>
          <w:b/>
          <w:sz w:val="16"/>
          <w:lang w:val="el-GR"/>
        </w:rPr>
        <w:t>/20</w:t>
      </w:r>
      <w:r w:rsidR="00644C28">
        <w:rPr>
          <w:rFonts w:ascii="Tahoma" w:hAnsi="Tahoma"/>
          <w:b/>
          <w:sz w:val="16"/>
          <w:lang w:val="el-GR"/>
        </w:rPr>
        <w:t>2</w:t>
      </w:r>
      <w:r w:rsidR="005E7795">
        <w:rPr>
          <w:rFonts w:ascii="Tahoma" w:hAnsi="Tahoma"/>
          <w:b/>
          <w:sz w:val="16"/>
          <w:lang w:val="en-US"/>
        </w:rPr>
        <w:t>4</w:t>
      </w:r>
    </w:p>
    <w:p w:rsidR="001A6241" w:rsidRDefault="001A6241" w:rsidP="00A001AB">
      <w:pPr>
        <w:jc w:val="both"/>
        <w:rPr>
          <w:lang w:val="el-GR"/>
        </w:rPr>
      </w:pPr>
    </w:p>
    <w:p w:rsidR="00E87A04" w:rsidRDefault="00E87A04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</w:p>
    <w:p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lastRenderedPageBreak/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</w:t>
      </w:r>
      <w:r w:rsidR="001A6241">
        <w:rPr>
          <w:sz w:val="20"/>
        </w:rPr>
        <w:t>υ</w:t>
      </w:r>
      <w:r w:rsidR="001A6241">
        <w:rPr>
          <w:sz w:val="20"/>
        </w:rPr>
        <w:t xml:space="preserve">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:rsidR="001A6241" w:rsidRDefault="001A6241" w:rsidP="00A70A04">
      <w:pPr>
        <w:pStyle w:val="20"/>
        <w:ind w:firstLine="720"/>
        <w:rPr>
          <w:sz w:val="20"/>
        </w:rPr>
      </w:pPr>
      <w:r>
        <w:rPr>
          <w:sz w:val="20"/>
        </w:rPr>
        <w:t>Παρακαλώ να δεχθείτε την υποψηφι</w:t>
      </w:r>
      <w:r>
        <w:rPr>
          <w:sz w:val="20"/>
        </w:rPr>
        <w:t>ό</w:t>
      </w:r>
      <w:r>
        <w:rPr>
          <w:sz w:val="20"/>
        </w:rPr>
        <w:t>τητά μου για να παρακολουθήσω το Μεταπτ</w:t>
      </w:r>
      <w:r>
        <w:rPr>
          <w:sz w:val="20"/>
        </w:rPr>
        <w:t>υ</w:t>
      </w:r>
      <w:r>
        <w:rPr>
          <w:sz w:val="20"/>
        </w:rPr>
        <w:t>χιακό Πρόγραμμα Σπουδών σε «Ναυτική &amp; Θ</w:t>
      </w:r>
      <w:r>
        <w:rPr>
          <w:sz w:val="20"/>
        </w:rPr>
        <w:t>α</w:t>
      </w:r>
      <w:r>
        <w:rPr>
          <w:sz w:val="20"/>
        </w:rPr>
        <w:t>λάσσια Τεχνολογία» και συγκεκριμένα:</w:t>
      </w:r>
    </w:p>
    <w:p w:rsidR="00A70A04" w:rsidRDefault="00A70A04" w:rsidP="00A70A04">
      <w:pPr>
        <w:pStyle w:val="20"/>
        <w:ind w:firstLine="720"/>
      </w:pPr>
    </w:p>
    <w:tbl>
      <w:tblPr>
        <w:tblW w:w="0" w:type="auto"/>
        <w:tblLayout w:type="fixed"/>
        <w:tblLook w:val="0000"/>
      </w:tblPr>
      <w:tblGrid>
        <w:gridCol w:w="3936"/>
        <w:gridCol w:w="461"/>
      </w:tblGrid>
      <w:tr w:rsidR="001A6241">
        <w:tc>
          <w:tcPr>
            <w:tcW w:w="3936" w:type="dxa"/>
            <w:tcBorders>
              <w:right w:val="single" w:sz="4" w:space="0" w:color="auto"/>
            </w:tcBorders>
          </w:tcPr>
          <w:p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>
        <w:tc>
          <w:tcPr>
            <w:tcW w:w="3936" w:type="dxa"/>
          </w:tcPr>
          <w:p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>
        <w:tc>
          <w:tcPr>
            <w:tcW w:w="3936" w:type="dxa"/>
            <w:tcBorders>
              <w:right w:val="single" w:sz="4" w:space="0" w:color="auto"/>
            </w:tcBorders>
          </w:tcPr>
          <w:p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</w:t>
            </w:r>
            <w:r w:rsidR="00C733F1">
              <w:rPr>
                <w:sz w:val="20"/>
              </w:rPr>
              <w:t>ε</w:t>
            </w:r>
            <w:r w:rsidR="00C733F1">
              <w:rPr>
                <w:sz w:val="20"/>
              </w:rPr>
              <w:t>υών και Εκμετάλλευσης Υδρογονανθρ</w:t>
            </w:r>
            <w:r w:rsidR="00C733F1">
              <w:rPr>
                <w:sz w:val="20"/>
              </w:rPr>
              <w:t>ά</w:t>
            </w:r>
            <w:r w:rsidR="00C733F1">
              <w:rPr>
                <w:sz w:val="20"/>
              </w:rPr>
              <w:t>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>
        <w:tc>
          <w:tcPr>
            <w:tcW w:w="3936" w:type="dxa"/>
          </w:tcPr>
          <w:p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>
        <w:tc>
          <w:tcPr>
            <w:tcW w:w="3936" w:type="dxa"/>
            <w:tcBorders>
              <w:right w:val="single" w:sz="4" w:space="0" w:color="auto"/>
            </w:tcBorders>
          </w:tcPr>
          <w:p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</w:t>
            </w:r>
            <w:r w:rsidR="00C733F1">
              <w:rPr>
                <w:sz w:val="20"/>
              </w:rPr>
              <w:t>λ</w:t>
            </w:r>
            <w:r w:rsidR="00C733F1">
              <w:rPr>
                <w:sz w:val="20"/>
              </w:rPr>
              <w:t>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:rsidR="001A6241" w:rsidRDefault="001A6241" w:rsidP="00A001AB">
      <w:pPr>
        <w:pStyle w:val="20"/>
      </w:pPr>
    </w:p>
    <w:p w:rsidR="001A6241" w:rsidRDefault="001A6241" w:rsidP="00A001AB">
      <w:pPr>
        <w:pStyle w:val="20"/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r w:rsidR="001A6241">
        <w:rPr>
          <w:sz w:val="20"/>
        </w:rPr>
        <w:t>ντίγραφο διπλώματος/ πτυχίου.</w:t>
      </w:r>
    </w:p>
    <w:p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Υπεύθυνη δήλωση </w:t>
      </w:r>
      <w:r w:rsidR="00E87A04">
        <w:rPr>
          <w:sz w:val="20"/>
        </w:rPr>
        <w:t xml:space="preserve">όπως εκδίδεται από την πύλη </w:t>
      </w:r>
      <w:hyperlink r:id="rId10" w:history="1">
        <w:r w:rsidR="00E87A04" w:rsidRPr="00675252">
          <w:rPr>
            <w:rStyle w:val="-"/>
            <w:sz w:val="20"/>
            <w:lang w:val="en-US"/>
          </w:rPr>
          <w:t>http</w:t>
        </w:r>
        <w:r w:rsidR="00E87A04" w:rsidRPr="00675252">
          <w:rPr>
            <w:rStyle w:val="-"/>
            <w:sz w:val="20"/>
          </w:rPr>
          <w:t>://</w:t>
        </w:r>
        <w:r w:rsidR="00E87A04" w:rsidRPr="00675252">
          <w:rPr>
            <w:rStyle w:val="-"/>
            <w:sz w:val="20"/>
            <w:lang w:val="en-US"/>
          </w:rPr>
          <w:t>www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gov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gr</w:t>
        </w:r>
        <w:r w:rsidR="00E87A04" w:rsidRPr="00E87A04">
          <w:rPr>
            <w:rStyle w:val="-"/>
            <w:sz w:val="20"/>
          </w:rPr>
          <w:t>/</w:t>
        </w:r>
      </w:hyperlink>
      <w:r w:rsidR="00E87A04" w:rsidRPr="00E87A04">
        <w:rPr>
          <w:sz w:val="20"/>
        </w:rPr>
        <w:t xml:space="preserve"> </w:t>
      </w:r>
      <w:r>
        <w:rPr>
          <w:sz w:val="20"/>
        </w:rPr>
        <w:t>(για τους τελει</w:t>
      </w:r>
      <w:r>
        <w:rPr>
          <w:sz w:val="20"/>
        </w:rPr>
        <w:t>ό</w:t>
      </w:r>
      <w:r>
        <w:rPr>
          <w:sz w:val="20"/>
        </w:rPr>
        <w:t>φοιτους).</w:t>
      </w:r>
    </w:p>
    <w:p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</w:t>
      </w:r>
      <w:r>
        <w:rPr>
          <w:sz w:val="20"/>
        </w:rPr>
        <w:t>ι</w:t>
      </w:r>
      <w:r>
        <w:rPr>
          <w:sz w:val="20"/>
        </w:rPr>
        <w:t>λαμβάνει στοιχεία για τις σπουδές, την ερ</w:t>
      </w:r>
      <w:r>
        <w:rPr>
          <w:sz w:val="20"/>
        </w:rPr>
        <w:t>ε</w:t>
      </w:r>
      <w:r>
        <w:rPr>
          <w:sz w:val="20"/>
        </w:rPr>
        <w:t>υνητική ή/και επαγγελματική δραστηριότ</w:t>
      </w:r>
      <w:r>
        <w:rPr>
          <w:sz w:val="20"/>
        </w:rPr>
        <w:t>η</w:t>
      </w:r>
      <w:r>
        <w:rPr>
          <w:sz w:val="20"/>
        </w:rPr>
        <w:t>τα, τις πιθανές επιστημονικές εργασίες κ</w:t>
      </w:r>
      <w:r>
        <w:rPr>
          <w:sz w:val="20"/>
        </w:rPr>
        <w:t>α</w:t>
      </w:r>
      <w:r>
        <w:rPr>
          <w:sz w:val="20"/>
        </w:rPr>
        <w:t>θώς και τυχόν υποτροφία.</w:t>
      </w:r>
    </w:p>
    <w:p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Τεκμηρίωση επαρκούς γνώσης </w:t>
      </w:r>
      <w:r w:rsidR="00A70A04">
        <w:rPr>
          <w:sz w:val="20"/>
        </w:rPr>
        <w:t>της αγγλικής ή και άλλων</w:t>
      </w:r>
      <w:r>
        <w:rPr>
          <w:sz w:val="20"/>
        </w:rPr>
        <w:t xml:space="preserve"> ξένων γλωσσών (αν πρόκειται για αλλοδαπούς τεκμηρίωση γνώσης της Ελληνικής γλώσσας)</w:t>
      </w:r>
    </w:p>
    <w:p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>που θα αποστ</w:t>
      </w:r>
      <w:r w:rsidR="00630F0F">
        <w:rPr>
          <w:sz w:val="20"/>
        </w:rPr>
        <w:t>α</w:t>
      </w:r>
      <w:r w:rsidR="00630F0F">
        <w:rPr>
          <w:sz w:val="20"/>
        </w:rPr>
        <w:t>λούν από</w:t>
      </w:r>
      <w:r w:rsidR="00A001AB">
        <w:rPr>
          <w:sz w:val="20"/>
        </w:rPr>
        <w:t xml:space="preserve"> τους συντάξαντες</w:t>
      </w:r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1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:rsidR="00A70A04" w:rsidRDefault="00A70A04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Οποιοδήποτε άλλο στοιχεί που κρίνει ο </w:t>
      </w:r>
      <w:r>
        <w:rPr>
          <w:sz w:val="20"/>
        </w:rPr>
        <w:t>υ</w:t>
      </w:r>
      <w:r>
        <w:rPr>
          <w:sz w:val="20"/>
        </w:rPr>
        <w:t>ποψήφιος ως υποστηρικτικό της αίτησής του.</w:t>
      </w:r>
    </w:p>
    <w:p w:rsidR="00630F0F" w:rsidRPr="00A001AB" w:rsidRDefault="00630F0F" w:rsidP="00630F0F">
      <w:pPr>
        <w:pStyle w:val="20"/>
        <w:rPr>
          <w:sz w:val="20"/>
        </w:rPr>
      </w:pPr>
    </w:p>
    <w:p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:rsidR="00A001AB" w:rsidRDefault="00A001AB" w:rsidP="00A001AB">
      <w:pPr>
        <w:pStyle w:val="20"/>
        <w:rPr>
          <w:sz w:val="20"/>
        </w:rPr>
      </w:pPr>
    </w:p>
    <w:p w:rsidR="001A6241" w:rsidRDefault="001A6241" w:rsidP="00A001AB">
      <w:pPr>
        <w:pStyle w:val="20"/>
        <w:rPr>
          <w:sz w:val="20"/>
        </w:rPr>
      </w:pPr>
    </w:p>
    <w:p w:rsidR="001A6241" w:rsidRPr="005E7795" w:rsidRDefault="001A6241" w:rsidP="00A001AB">
      <w:pPr>
        <w:pStyle w:val="20"/>
        <w:rPr>
          <w:sz w:val="20"/>
          <w:lang w:val="en-US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5E7795">
        <w:rPr>
          <w:sz w:val="20"/>
          <w:lang w:val="en-US"/>
        </w:rPr>
        <w:t>4</w:t>
      </w:r>
      <w:bookmarkStart w:id="0" w:name="_GoBack"/>
      <w:bookmarkEnd w:id="0"/>
    </w:p>
    <w:sectPr w:rsidR="001A6241" w:rsidRPr="005E7795" w:rsidSect="00B3621B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B6" w:rsidRDefault="008F59B6">
      <w:r>
        <w:separator/>
      </w:r>
    </w:p>
  </w:endnote>
  <w:endnote w:type="continuationSeparator" w:id="0">
    <w:p w:rsidR="008F59B6" w:rsidRDefault="008F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Τηλ.:(+30-1)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r w:rsidRPr="00A001AB">
      <w:rPr>
        <w:rFonts w:ascii="Times New Roman" w:hAnsi="Times New Roman"/>
        <w:sz w:val="16"/>
        <w:szCs w:val="16"/>
        <w:lang w:val="en-US"/>
      </w:rPr>
      <w:t>secrmet</w:t>
    </w:r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ntua</w:t>
    </w:r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</w:p>
  <w:p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B6" w:rsidRDefault="008F59B6">
      <w:r>
        <w:separator/>
      </w:r>
    </w:p>
  </w:footnote>
  <w:footnote w:type="continuationSeparator" w:id="0">
    <w:p w:rsidR="008F59B6" w:rsidRDefault="008F5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F461D"/>
    <w:rsid w:val="000010EC"/>
    <w:rsid w:val="00054991"/>
    <w:rsid w:val="000946BA"/>
    <w:rsid w:val="000B643D"/>
    <w:rsid w:val="000F3442"/>
    <w:rsid w:val="000F346B"/>
    <w:rsid w:val="001168BD"/>
    <w:rsid w:val="00116ACC"/>
    <w:rsid w:val="00121EC2"/>
    <w:rsid w:val="00150BBE"/>
    <w:rsid w:val="0015291F"/>
    <w:rsid w:val="001829EE"/>
    <w:rsid w:val="001865A7"/>
    <w:rsid w:val="00192780"/>
    <w:rsid w:val="001A6241"/>
    <w:rsid w:val="001C1C6D"/>
    <w:rsid w:val="001F461D"/>
    <w:rsid w:val="002128A3"/>
    <w:rsid w:val="002723A9"/>
    <w:rsid w:val="00273C15"/>
    <w:rsid w:val="00280562"/>
    <w:rsid w:val="002C441F"/>
    <w:rsid w:val="00323803"/>
    <w:rsid w:val="00371BA7"/>
    <w:rsid w:val="00385664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5E7795"/>
    <w:rsid w:val="00630F0F"/>
    <w:rsid w:val="00644C28"/>
    <w:rsid w:val="00697757"/>
    <w:rsid w:val="006E3DEE"/>
    <w:rsid w:val="007068F9"/>
    <w:rsid w:val="007F0586"/>
    <w:rsid w:val="00802939"/>
    <w:rsid w:val="00841BEA"/>
    <w:rsid w:val="0086047C"/>
    <w:rsid w:val="008839D2"/>
    <w:rsid w:val="00892EFE"/>
    <w:rsid w:val="00895098"/>
    <w:rsid w:val="008A7D9E"/>
    <w:rsid w:val="008B53F7"/>
    <w:rsid w:val="008E7798"/>
    <w:rsid w:val="008F2320"/>
    <w:rsid w:val="008F59B6"/>
    <w:rsid w:val="0093680F"/>
    <w:rsid w:val="009806B0"/>
    <w:rsid w:val="00990FCC"/>
    <w:rsid w:val="009E40DB"/>
    <w:rsid w:val="00A001AB"/>
    <w:rsid w:val="00A0532D"/>
    <w:rsid w:val="00A25E76"/>
    <w:rsid w:val="00A70A04"/>
    <w:rsid w:val="00AB01AA"/>
    <w:rsid w:val="00AE6493"/>
    <w:rsid w:val="00AF709D"/>
    <w:rsid w:val="00B302DD"/>
    <w:rsid w:val="00B3621B"/>
    <w:rsid w:val="00B54A4E"/>
    <w:rsid w:val="00B93709"/>
    <w:rsid w:val="00B97911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95F5A"/>
    <w:rsid w:val="00CD033F"/>
    <w:rsid w:val="00D816D7"/>
    <w:rsid w:val="00DE2D7A"/>
    <w:rsid w:val="00DE3117"/>
    <w:rsid w:val="00DF329C"/>
    <w:rsid w:val="00E45CEB"/>
    <w:rsid w:val="00E733AE"/>
    <w:rsid w:val="00E80817"/>
    <w:rsid w:val="00E87A04"/>
    <w:rsid w:val="00EC3970"/>
    <w:rsid w:val="00EF7BEE"/>
    <w:rsid w:val="00F073A6"/>
    <w:rsid w:val="00F31E82"/>
    <w:rsid w:val="00F57A3F"/>
    <w:rsid w:val="00FA561C"/>
    <w:rsid w:val="00FD63FF"/>
    <w:rsid w:val="00FE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21B"/>
    <w:rPr>
      <w:lang w:val="en-GB" w:eastAsia="en-US"/>
    </w:rPr>
  </w:style>
  <w:style w:type="paragraph" w:styleId="1">
    <w:name w:val="heading 1"/>
    <w:basedOn w:val="a"/>
    <w:next w:val="a"/>
    <w:qFormat/>
    <w:rsid w:val="00B3621B"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rsid w:val="00B3621B"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B3621B"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rsid w:val="00B3621B"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621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3621B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rsid w:val="00B3621B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rsid w:val="00B3621B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rsid w:val="00B3621B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rsid w:val="00B3621B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rsid w:val="00B3621B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rsid w:val="00B3621B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rsid w:val="00B3621B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rsid w:val="00B3621B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rsid w:val="00B3621B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2AC5A-19EF-40F9-B06E-05867F69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PAN_ELET.DOT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arkalou</cp:lastModifiedBy>
  <cp:revision>2</cp:revision>
  <cp:lastPrinted>2011-05-16T05:24:00Z</cp:lastPrinted>
  <dcterms:created xsi:type="dcterms:W3CDTF">2024-04-15T10:06:00Z</dcterms:created>
  <dcterms:modified xsi:type="dcterms:W3CDTF">2024-04-15T10:06:00Z</dcterms:modified>
</cp:coreProperties>
</file>