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62CA" w14:textId="77777777" w:rsidR="00EC586B" w:rsidRDefault="0028464A" w:rsidP="00EC586B">
      <w:pPr>
        <w:rPr>
          <w:rFonts w:ascii="Arial" w:hAnsi="Arial"/>
          <w:sz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0F261D" wp14:editId="3D53D004">
                <wp:simplePos x="0" y="0"/>
                <wp:positionH relativeFrom="column">
                  <wp:posOffset>3630930</wp:posOffset>
                </wp:positionH>
                <wp:positionV relativeFrom="paragraph">
                  <wp:posOffset>-782955</wp:posOffset>
                </wp:positionV>
                <wp:extent cx="2781300" cy="812800"/>
                <wp:effectExtent l="9525" t="12700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812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340488" w14:textId="77777777" w:rsidR="009E1B3E" w:rsidRPr="00446504" w:rsidRDefault="009E1B3E" w:rsidP="009E1B3E">
                            <w:pPr>
                              <w:shd w:val="clear" w:color="auto" w:fill="EEECE1" w:themeFill="background2"/>
                              <w:spacing w:line="312" w:lineRule="auto"/>
                              <w:jc w:val="right"/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</w:pPr>
                            <w:r w:rsidRPr="00446504"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 xml:space="preserve">ΣΥΜΠΛΗΡΩΝΕΤΑΙ ΑΠΟ ΤΗ ΓΡΑΜΜΑΤΕΙΑ: </w:t>
                            </w:r>
                          </w:p>
                          <w:p w14:paraId="399ED143" w14:textId="77777777" w:rsidR="0097158E" w:rsidRPr="00446504" w:rsidRDefault="0097158E" w:rsidP="009E1B3E">
                            <w:pPr>
                              <w:spacing w:before="120" w:line="312" w:lineRule="auto"/>
                              <w:jc w:val="right"/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</w:pPr>
                            <w:r w:rsidRPr="00446504"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>ΗΜΕΡΟΜΗΝΙΑ ΠΑΡΑΛΑΒΗΣ</w:t>
                            </w:r>
                            <w:r w:rsidRPr="00446504">
                              <w:rPr>
                                <w:rStyle w:val="FootnoteReference"/>
                                <w:rFonts w:asciiTheme="majorHAnsi" w:hAnsiTheme="majorHAnsi"/>
                                <w:sz w:val="16"/>
                                <w:szCs w:val="20"/>
                              </w:rPr>
                              <w:t>(*)</w:t>
                            </w:r>
                            <w:r w:rsidRPr="00446504"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</w:t>
                            </w:r>
                            <w:r w:rsidR="009E1B3E"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..........</w:t>
                            </w:r>
                            <w:r w:rsidR="00EC586B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</w:t>
                            </w:r>
                            <w:r w:rsidR="00D13BE3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...................</w:t>
                            </w:r>
                            <w:r w:rsidR="00EC586B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</w:t>
                            </w:r>
                            <w:r w:rsidR="009E1B3E"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</w:t>
                            </w:r>
                            <w:r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.........................</w:t>
                            </w:r>
                          </w:p>
                          <w:p w14:paraId="1CCEDAEC" w14:textId="77777777" w:rsidR="0097158E" w:rsidRPr="00446504" w:rsidRDefault="0097158E" w:rsidP="009E1B3E">
                            <w:pPr>
                              <w:spacing w:before="120" w:line="312" w:lineRule="auto"/>
                              <w:jc w:val="right"/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</w:pPr>
                            <w:r w:rsidRPr="00446504"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>ΑΡ. ΠΡΩΤ.(*):  .</w:t>
                            </w:r>
                            <w:r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.........</w:t>
                            </w:r>
                            <w:r w:rsidR="00D13BE3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...........................................................</w:t>
                            </w:r>
                            <w:r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</w:t>
                            </w:r>
                            <w:r w:rsidR="009E1B3E"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</w:t>
                            </w:r>
                            <w:r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F26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9pt;margin-top:-61.65pt;width:219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" fillcolor="white [3201]" strokecolor="black [3200]" strokeweight="1pt">
                <v:stroke dashstyle="dash"/>
                <v:shadow color="#868686"/>
                <v:textbox>
                  <w:txbxContent>
                    <w:p w14:paraId="6F340488" w14:textId="77777777" w:rsidR="009E1B3E" w:rsidRPr="00446504" w:rsidRDefault="009E1B3E" w:rsidP="009E1B3E">
                      <w:pPr>
                        <w:shd w:val="clear" w:color="auto" w:fill="EEECE1" w:themeFill="background2"/>
                        <w:spacing w:line="312" w:lineRule="auto"/>
                        <w:jc w:val="right"/>
                        <w:rPr>
                          <w:rFonts w:asciiTheme="majorHAnsi" w:hAnsiTheme="majorHAnsi"/>
                          <w:sz w:val="16"/>
                          <w:szCs w:val="20"/>
                        </w:rPr>
                      </w:pPr>
                      <w:r w:rsidRPr="00446504">
                        <w:rPr>
                          <w:rFonts w:asciiTheme="majorHAnsi" w:hAnsiTheme="majorHAnsi"/>
                          <w:sz w:val="16"/>
                          <w:szCs w:val="20"/>
                        </w:rPr>
                        <w:t xml:space="preserve">ΣΥΜΠΛΗΡΩΝΕΤΑΙ ΑΠΟ ΤΗ ΓΡΑΜΜΑΤΕΙΑ: </w:t>
                      </w:r>
                    </w:p>
                    <w:p w14:paraId="399ED143" w14:textId="77777777" w:rsidR="0097158E" w:rsidRPr="00446504" w:rsidRDefault="0097158E" w:rsidP="009E1B3E">
                      <w:pPr>
                        <w:spacing w:before="120" w:line="312" w:lineRule="auto"/>
                        <w:jc w:val="right"/>
                        <w:rPr>
                          <w:rFonts w:asciiTheme="majorHAnsi" w:hAnsiTheme="majorHAnsi"/>
                          <w:sz w:val="12"/>
                          <w:szCs w:val="20"/>
                        </w:rPr>
                      </w:pPr>
                      <w:r w:rsidRPr="00446504">
                        <w:rPr>
                          <w:rFonts w:asciiTheme="majorHAnsi" w:hAnsiTheme="majorHAnsi"/>
                          <w:sz w:val="16"/>
                          <w:szCs w:val="20"/>
                        </w:rPr>
                        <w:t>ΗΜΕΡΟΜΗΝΙΑ ΠΑΡΑΛΑΒΗΣ</w:t>
                      </w:r>
                      <w:r w:rsidRPr="00446504">
                        <w:rPr>
                          <w:rStyle w:val="FootnoteReference"/>
                          <w:rFonts w:asciiTheme="majorHAnsi" w:hAnsiTheme="majorHAnsi"/>
                          <w:sz w:val="16"/>
                          <w:szCs w:val="20"/>
                        </w:rPr>
                        <w:t>(*)</w:t>
                      </w:r>
                      <w:r w:rsidRPr="00446504">
                        <w:rPr>
                          <w:rFonts w:asciiTheme="majorHAnsi" w:hAnsiTheme="majorHAnsi"/>
                          <w:sz w:val="16"/>
                          <w:szCs w:val="20"/>
                        </w:rPr>
                        <w:t xml:space="preserve"> </w:t>
                      </w:r>
                      <w:r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</w:t>
                      </w:r>
                      <w:r w:rsidR="009E1B3E"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..........</w:t>
                      </w:r>
                      <w:r w:rsidR="00EC586B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</w:t>
                      </w:r>
                      <w:r w:rsidR="00D13BE3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...................</w:t>
                      </w:r>
                      <w:r w:rsidR="00EC586B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</w:t>
                      </w:r>
                      <w:r w:rsidR="009E1B3E"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</w:t>
                      </w:r>
                      <w:r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.........................</w:t>
                      </w:r>
                    </w:p>
                    <w:p w14:paraId="1CCEDAEC" w14:textId="77777777" w:rsidR="0097158E" w:rsidRPr="00446504" w:rsidRDefault="0097158E" w:rsidP="009E1B3E">
                      <w:pPr>
                        <w:spacing w:before="120" w:line="312" w:lineRule="auto"/>
                        <w:jc w:val="right"/>
                        <w:rPr>
                          <w:rFonts w:asciiTheme="majorHAnsi" w:hAnsiTheme="majorHAnsi"/>
                          <w:sz w:val="16"/>
                          <w:szCs w:val="20"/>
                        </w:rPr>
                      </w:pPr>
                      <w:r w:rsidRPr="00446504">
                        <w:rPr>
                          <w:rFonts w:asciiTheme="majorHAnsi" w:hAnsiTheme="majorHAnsi"/>
                          <w:sz w:val="16"/>
                          <w:szCs w:val="20"/>
                        </w:rPr>
                        <w:t>ΑΡ. ΠΡΩΤ.(*):  .</w:t>
                      </w:r>
                      <w:r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.........</w:t>
                      </w:r>
                      <w:r w:rsidR="00D13BE3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...........................................................</w:t>
                      </w:r>
                      <w:r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</w:t>
                      </w:r>
                      <w:r w:rsidR="009E1B3E"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</w:t>
                      </w:r>
                      <w:r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92B8DFC" w14:textId="77777777" w:rsidR="00EC586B" w:rsidRDefault="00EC586B" w:rsidP="00EC586B">
      <w:pPr>
        <w:rPr>
          <w:rFonts w:ascii="Arial" w:hAnsi="Arial"/>
          <w:sz w:val="22"/>
        </w:rPr>
      </w:pPr>
    </w:p>
    <w:p w14:paraId="46F2FC00" w14:textId="77777777" w:rsidR="00EC586B" w:rsidRPr="00F54604" w:rsidRDefault="00EC586B" w:rsidP="00EC586B">
      <w:pPr>
        <w:ind w:left="-142" w:right="140"/>
        <w:jc w:val="center"/>
        <w:rPr>
          <w:rFonts w:asciiTheme="majorHAnsi" w:hAnsiTheme="majorHAnsi"/>
          <w:b/>
          <w:spacing w:val="20"/>
          <w:sz w:val="44"/>
          <w:szCs w:val="32"/>
        </w:rPr>
      </w:pPr>
      <w:r w:rsidRPr="00F54604">
        <w:rPr>
          <w:rFonts w:asciiTheme="majorHAnsi" w:hAnsiTheme="majorHAnsi"/>
          <w:b/>
          <w:spacing w:val="20"/>
          <w:sz w:val="44"/>
          <w:szCs w:val="32"/>
        </w:rPr>
        <w:t>ΑΙΤΗΣΗ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936"/>
        <w:gridCol w:w="708"/>
        <w:gridCol w:w="4824"/>
      </w:tblGrid>
      <w:tr w:rsidR="00EC586B" w:rsidRPr="00EC586B" w14:paraId="3B288E75" w14:textId="77777777" w:rsidTr="00EC586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72BA64B6" w14:textId="77777777" w:rsid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B69CB7" w14:textId="77777777"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A70966" w14:textId="77777777"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205DB5" w14:textId="77777777"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6CEF8B" w14:textId="77777777" w:rsidR="00EC586B" w:rsidRPr="00EC586B" w:rsidRDefault="00EC586B" w:rsidP="00EC58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2E8F7F" w14:textId="77777777"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Τ………………………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.…….…......…</w:t>
            </w:r>
          </w:p>
          <w:p w14:paraId="0C43D97A" w14:textId="77777777"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…………......…</w:t>
            </w:r>
          </w:p>
          <w:p w14:paraId="21FAC4BC" w14:textId="77777777"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Πτυχιούχου 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........................ .........................................................</w:t>
            </w:r>
          </w:p>
          <w:p w14:paraId="2C5A289B" w14:textId="77777777"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D480A7" w14:textId="77777777"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Στοιχεία Επικοινωνίας:</w:t>
            </w:r>
          </w:p>
          <w:p w14:paraId="08583EF1" w14:textId="77777777"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Διεύθυνση: 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........................... ............................................................. 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.....................</w:t>
            </w:r>
          </w:p>
          <w:p w14:paraId="3C7366D6" w14:textId="77777777"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Τηλέφωνο: ...................................... .........................................................</w:t>
            </w:r>
          </w:p>
          <w:p w14:paraId="323CFDEE" w14:textId="77777777"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e-mail: 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..…………….</w:t>
            </w:r>
          </w:p>
          <w:p w14:paraId="68E6534C" w14:textId="77777777"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168185" w14:textId="77777777" w:rsidR="00EC586B" w:rsidRPr="00EC586B" w:rsidRDefault="00EC586B" w:rsidP="00EC58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73AF45" w14:textId="55CC27F8" w:rsidR="00EC586B" w:rsidRPr="004567CA" w:rsidRDefault="00EC586B" w:rsidP="00EC58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 xml:space="preserve">Αθήνα </w:t>
            </w:r>
            <w:r w:rsidR="00D13BE3">
              <w:rPr>
                <w:rFonts w:asciiTheme="minorHAnsi" w:hAnsiTheme="minorHAnsi" w:cstheme="minorHAnsi"/>
                <w:sz w:val="22"/>
                <w:szCs w:val="22"/>
              </w:rPr>
              <w:t>…………/11/20</w:t>
            </w:r>
            <w:r w:rsidR="004E03B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94E2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2217CFBF" w14:textId="77777777" w:rsidR="00EC586B" w:rsidRPr="00EC586B" w:rsidRDefault="00EC586B" w:rsidP="009349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99886" w14:textId="77777777" w:rsidR="00EC586B" w:rsidRPr="00EC586B" w:rsidRDefault="00EC586B" w:rsidP="009349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AD00C1" w14:textId="77777777" w:rsidR="00EC586B" w:rsidRPr="00EC586B" w:rsidRDefault="00EC586B" w:rsidP="009349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302CF2A" w14:textId="77777777" w:rsidR="00EC586B" w:rsidRPr="00EC586B" w:rsidRDefault="00EC586B" w:rsidP="009349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4DD28368" w14:textId="77777777" w:rsidR="00EC586B" w:rsidRPr="00EC586B" w:rsidRDefault="00EC586B" w:rsidP="009349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07FE15" w14:textId="77777777" w:rsidR="00EC586B" w:rsidRDefault="00EC586B" w:rsidP="009349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AB222D" w14:textId="77777777" w:rsidR="00EC586B" w:rsidRPr="00EC586B" w:rsidRDefault="00EC586B" w:rsidP="009349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4AFB2D" w14:textId="77777777" w:rsidR="00EC586B" w:rsidRPr="00EC586B" w:rsidRDefault="00EC586B" w:rsidP="00EC58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ΠΡΟΣ </w:t>
            </w:r>
          </w:p>
          <w:p w14:paraId="2C92DDAB" w14:textId="77777777" w:rsidR="00EC586B" w:rsidRPr="00EC586B" w:rsidRDefault="00EC586B" w:rsidP="00EC58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b/>
                <w:sz w:val="22"/>
                <w:szCs w:val="22"/>
              </w:rPr>
              <w:t>Την κεντρική διοικητική υπηρεσία</w:t>
            </w:r>
            <w:r w:rsidRPr="00EC586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 της Σχολής Ε.Μ.Φ.Ε.</w:t>
            </w:r>
          </w:p>
          <w:p w14:paraId="194EA750" w14:textId="77777777" w:rsidR="00EC586B" w:rsidRPr="00EC586B" w:rsidRDefault="00EC586B" w:rsidP="00EC58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b/>
                <w:sz w:val="22"/>
                <w:szCs w:val="22"/>
              </w:rPr>
              <w:t>του Ε.Μ. Πολυτεχνείου</w:t>
            </w:r>
          </w:p>
          <w:p w14:paraId="797578C2" w14:textId="77777777" w:rsidR="00EC586B" w:rsidRPr="00EC586B" w:rsidRDefault="00EC586B" w:rsidP="009349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A69C5F" w14:textId="77777777"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C99F95" w14:textId="5D4EB703"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Παρακαλώ να κάνετε δεκτή την αίτησή μου για συμμετοχή στις κατατακτήριες εξετάσεις της Σχολής ΕΜΦΕ για το ακαδημαϊκό έτος 20</w:t>
            </w:r>
            <w:r w:rsidR="007465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567CA" w:rsidRPr="004567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-20</w:t>
            </w:r>
            <w:r w:rsidR="00AF4270" w:rsidRPr="00AF4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567CA" w:rsidRPr="00845B4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5FC0460" w14:textId="77777777"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40AA45" w14:textId="1B4EA21F" w:rsidR="00EC586B" w:rsidRPr="00EC586B" w:rsidRDefault="00B73029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Επισυνάπτονται</w:t>
            </w:r>
            <w:r w:rsidR="00EC586B" w:rsidRPr="00EC586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BD0F947" w14:textId="77777777"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Αντίγραφο πτυχίου</w:t>
            </w:r>
          </w:p>
          <w:p w14:paraId="6AF7D4F5" w14:textId="77777777"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Φωτοτυπία αστυνομικής ταυτότητας.</w:t>
            </w:r>
          </w:p>
          <w:p w14:paraId="40B1B5BD" w14:textId="77777777"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95DB83" w14:textId="77777777"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Επιθυμώ να εξεταστώ για το …</w:t>
            </w:r>
            <w:r w:rsidR="00D13BE3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…… εξάμηνο.</w:t>
            </w:r>
          </w:p>
          <w:p w14:paraId="1C133836" w14:textId="77777777"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6040C4" w14:textId="77777777"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A16E2E" w14:textId="77777777" w:rsidR="00EC586B" w:rsidRPr="00EC586B" w:rsidRDefault="00EC586B" w:rsidP="0093491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Ο/Η ΑΙΤ ………….</w:t>
            </w:r>
          </w:p>
          <w:p w14:paraId="3F0C9F6C" w14:textId="77777777" w:rsidR="00EC586B" w:rsidRPr="00EC586B" w:rsidRDefault="00EC586B" w:rsidP="0093491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4CBB5D" w14:textId="77777777" w:rsidR="00EC586B" w:rsidRPr="00EC586B" w:rsidRDefault="00EC586B" w:rsidP="0093491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BCC36A" w14:textId="77777777" w:rsidR="00EC586B" w:rsidRPr="00EC586B" w:rsidRDefault="00EC586B" w:rsidP="0093491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……………………….</w:t>
            </w:r>
          </w:p>
          <w:p w14:paraId="48A1912C" w14:textId="77777777" w:rsidR="00EC586B" w:rsidRPr="00EC586B" w:rsidRDefault="00EC586B" w:rsidP="009349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4B32C0" w14:textId="77777777" w:rsidR="00EC586B" w:rsidRPr="00EC586B" w:rsidRDefault="00EC586B" w:rsidP="009349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E6F3EC" w14:textId="77777777" w:rsidR="00EC586B" w:rsidRPr="00EC586B" w:rsidRDefault="00EC586B" w:rsidP="009349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EE03A9" w14:textId="77777777" w:rsidR="0097158E" w:rsidRDefault="0097158E" w:rsidP="009F2049">
      <w:pPr>
        <w:spacing w:line="360" w:lineRule="auto"/>
        <w:jc w:val="right"/>
        <w:rPr>
          <w:sz w:val="20"/>
          <w:szCs w:val="20"/>
        </w:rPr>
      </w:pPr>
    </w:p>
    <w:sectPr w:rsidR="0097158E" w:rsidSect="0097158E">
      <w:headerReference w:type="default" r:id="rId8"/>
      <w:headerReference w:type="firs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089F6" w14:textId="77777777" w:rsidR="000356AF" w:rsidRDefault="000356AF">
      <w:r>
        <w:separator/>
      </w:r>
    </w:p>
  </w:endnote>
  <w:endnote w:type="continuationSeparator" w:id="0">
    <w:p w14:paraId="781359D8" w14:textId="77777777" w:rsidR="000356AF" w:rsidRDefault="0003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CC02" w14:textId="77777777" w:rsidR="000356AF" w:rsidRDefault="000356AF">
      <w:r>
        <w:separator/>
      </w:r>
    </w:p>
  </w:footnote>
  <w:footnote w:type="continuationSeparator" w:id="0">
    <w:p w14:paraId="4460A045" w14:textId="77777777" w:rsidR="000356AF" w:rsidRDefault="00035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76FB" w14:textId="77777777" w:rsidR="0097158E" w:rsidRDefault="0097158E" w:rsidP="0097158E">
    <w:pPr>
      <w:pStyle w:val="Header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7FF9" w14:textId="5FF74079" w:rsidR="0097158E" w:rsidRDefault="005B3662">
    <w:pPr>
      <w:pStyle w:val="Header"/>
    </w:pPr>
    <w:r>
      <w:rPr>
        <w:noProof/>
      </w:rPr>
      <w:drawing>
        <wp:inline distT="0" distB="0" distL="0" distR="0" wp14:anchorId="4451F4AE" wp14:editId="78CDDBA4">
          <wp:extent cx="3492500" cy="670560"/>
          <wp:effectExtent l="0" t="0" r="0" b="0"/>
          <wp:docPr id="14" name="1 - Εικόνα" descr="SEMFE-PistopoitEllini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SEMFE-PistopoitElliniko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31429"/>
                  <a:stretch/>
                </pic:blipFill>
                <pic:spPr bwMode="auto">
                  <a:xfrm>
                    <a:off x="0" y="0"/>
                    <a:ext cx="34925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7147B6" w14:textId="17E94CE7" w:rsidR="00845B40" w:rsidRDefault="00845B40" w:rsidP="00845B40">
    <w:pPr>
      <w:pStyle w:val="Header"/>
      <w:ind w:left="426"/>
      <w:rPr>
        <w:sz w:val="18"/>
        <w:szCs w:val="18"/>
      </w:rPr>
    </w:pPr>
    <w:r w:rsidRPr="00845B40">
      <w:rPr>
        <w:sz w:val="18"/>
        <w:szCs w:val="18"/>
      </w:rPr>
      <w:t>Ηρώων Πολυτεχνείου 9, ΤΚ 15773, Πολυτεχνειούπολη Ζωγράφου</w:t>
    </w:r>
  </w:p>
  <w:p w14:paraId="6C37ED51" w14:textId="1C10B55C" w:rsidR="00845B40" w:rsidRPr="00845B40" w:rsidRDefault="00845B40" w:rsidP="00845B40">
    <w:pPr>
      <w:pStyle w:val="Header"/>
      <w:ind w:left="426"/>
      <w:rPr>
        <w:sz w:val="18"/>
        <w:szCs w:val="18"/>
        <w:lang w:val="en-US"/>
      </w:rPr>
    </w:pPr>
    <w:r>
      <w:rPr>
        <w:sz w:val="18"/>
        <w:szCs w:val="18"/>
      </w:rPr>
      <w:t>Τηλ</w:t>
    </w:r>
    <w:r w:rsidRPr="00845B40">
      <w:rPr>
        <w:sz w:val="18"/>
        <w:szCs w:val="18"/>
        <w:lang w:val="en-US"/>
      </w:rPr>
      <w:t xml:space="preserve">. 2107722023, 2107721703, </w:t>
    </w:r>
    <w:r>
      <w:rPr>
        <w:sz w:val="18"/>
        <w:szCs w:val="18"/>
        <w:lang w:val="en-US"/>
      </w:rPr>
      <w:t xml:space="preserve">email: </w:t>
    </w:r>
    <w:hyperlink r:id="rId2" w:history="1">
      <w:r w:rsidRPr="00A14468">
        <w:rPr>
          <w:rStyle w:val="Hyperlink"/>
          <w:sz w:val="18"/>
          <w:szCs w:val="18"/>
          <w:lang w:val="en-US"/>
        </w:rPr>
        <w:t>adminsemfe@mail.ntua.gr</w:t>
      </w:r>
    </w:hyperlink>
    <w:r>
      <w:rPr>
        <w:sz w:val="18"/>
        <w:szCs w:val="1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143"/>
    <w:multiLevelType w:val="hybridMultilevel"/>
    <w:tmpl w:val="0FD2705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04636"/>
    <w:multiLevelType w:val="hybridMultilevel"/>
    <w:tmpl w:val="A740B53A"/>
    <w:lvl w:ilvl="0" w:tplc="89B2E2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86B96"/>
    <w:multiLevelType w:val="hybridMultilevel"/>
    <w:tmpl w:val="C4941D42"/>
    <w:lvl w:ilvl="0" w:tplc="E9C4896E">
      <w:start w:val="6"/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F5824"/>
    <w:multiLevelType w:val="hybridMultilevel"/>
    <w:tmpl w:val="4CB08494"/>
    <w:lvl w:ilvl="0" w:tplc="89B2E2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5782412">
    <w:abstractNumId w:val="1"/>
  </w:num>
  <w:num w:numId="2" w16cid:durableId="898903201">
    <w:abstractNumId w:val="3"/>
  </w:num>
  <w:num w:numId="3" w16cid:durableId="1747919597">
    <w:abstractNumId w:val="0"/>
  </w:num>
  <w:num w:numId="4" w16cid:durableId="446200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049"/>
    <w:rsid w:val="00002134"/>
    <w:rsid w:val="000356AF"/>
    <w:rsid w:val="000433C4"/>
    <w:rsid w:val="000673EA"/>
    <w:rsid w:val="000F4BBF"/>
    <w:rsid w:val="00163082"/>
    <w:rsid w:val="001861E2"/>
    <w:rsid w:val="00194D30"/>
    <w:rsid w:val="001A3D65"/>
    <w:rsid w:val="001D3B2C"/>
    <w:rsid w:val="001D6472"/>
    <w:rsid w:val="001F472C"/>
    <w:rsid w:val="0020430E"/>
    <w:rsid w:val="0022609D"/>
    <w:rsid w:val="0023697D"/>
    <w:rsid w:val="00253653"/>
    <w:rsid w:val="00257C74"/>
    <w:rsid w:val="0028464A"/>
    <w:rsid w:val="002A6725"/>
    <w:rsid w:val="00311267"/>
    <w:rsid w:val="00311C60"/>
    <w:rsid w:val="00321135"/>
    <w:rsid w:val="00340EAA"/>
    <w:rsid w:val="0034522E"/>
    <w:rsid w:val="003522BF"/>
    <w:rsid w:val="00380B48"/>
    <w:rsid w:val="003839BB"/>
    <w:rsid w:val="00384BD7"/>
    <w:rsid w:val="003A729A"/>
    <w:rsid w:val="003B4CBE"/>
    <w:rsid w:val="003D1EF1"/>
    <w:rsid w:val="003F2A77"/>
    <w:rsid w:val="00446504"/>
    <w:rsid w:val="00453F8D"/>
    <w:rsid w:val="004567CA"/>
    <w:rsid w:val="00490BEE"/>
    <w:rsid w:val="004B7C6F"/>
    <w:rsid w:val="004C32B5"/>
    <w:rsid w:val="004C5A1A"/>
    <w:rsid w:val="004E03BE"/>
    <w:rsid w:val="0051350F"/>
    <w:rsid w:val="00525204"/>
    <w:rsid w:val="0054106B"/>
    <w:rsid w:val="0054272C"/>
    <w:rsid w:val="0058044C"/>
    <w:rsid w:val="00595265"/>
    <w:rsid w:val="005A326D"/>
    <w:rsid w:val="005B3662"/>
    <w:rsid w:val="005D4A2A"/>
    <w:rsid w:val="00601BEA"/>
    <w:rsid w:val="00661198"/>
    <w:rsid w:val="006A7029"/>
    <w:rsid w:val="006D1F80"/>
    <w:rsid w:val="006E5343"/>
    <w:rsid w:val="00701F92"/>
    <w:rsid w:val="00703968"/>
    <w:rsid w:val="00724676"/>
    <w:rsid w:val="00726CD2"/>
    <w:rsid w:val="00746558"/>
    <w:rsid w:val="00767117"/>
    <w:rsid w:val="0079100D"/>
    <w:rsid w:val="00794E21"/>
    <w:rsid w:val="007B7870"/>
    <w:rsid w:val="007C33EB"/>
    <w:rsid w:val="007E7072"/>
    <w:rsid w:val="007F0560"/>
    <w:rsid w:val="00812A04"/>
    <w:rsid w:val="00845B40"/>
    <w:rsid w:val="0085159E"/>
    <w:rsid w:val="008562C2"/>
    <w:rsid w:val="008A50B1"/>
    <w:rsid w:val="008D24F8"/>
    <w:rsid w:val="008D3331"/>
    <w:rsid w:val="00900A7C"/>
    <w:rsid w:val="00940369"/>
    <w:rsid w:val="00943163"/>
    <w:rsid w:val="00944E60"/>
    <w:rsid w:val="00953B2B"/>
    <w:rsid w:val="0096332A"/>
    <w:rsid w:val="00967F9C"/>
    <w:rsid w:val="0097158E"/>
    <w:rsid w:val="009C4966"/>
    <w:rsid w:val="009E1B3E"/>
    <w:rsid w:val="009F2049"/>
    <w:rsid w:val="009F2A0C"/>
    <w:rsid w:val="009F6A45"/>
    <w:rsid w:val="00A05140"/>
    <w:rsid w:val="00A67338"/>
    <w:rsid w:val="00AE083F"/>
    <w:rsid w:val="00AF4270"/>
    <w:rsid w:val="00AF7BFC"/>
    <w:rsid w:val="00B73029"/>
    <w:rsid w:val="00B75F07"/>
    <w:rsid w:val="00B80A8B"/>
    <w:rsid w:val="00B83142"/>
    <w:rsid w:val="00B905EA"/>
    <w:rsid w:val="00BE1B62"/>
    <w:rsid w:val="00BE6AEC"/>
    <w:rsid w:val="00C27A6A"/>
    <w:rsid w:val="00C43108"/>
    <w:rsid w:val="00C46463"/>
    <w:rsid w:val="00C53E4F"/>
    <w:rsid w:val="00C97B93"/>
    <w:rsid w:val="00D077C8"/>
    <w:rsid w:val="00D13BE3"/>
    <w:rsid w:val="00D44D15"/>
    <w:rsid w:val="00D66F07"/>
    <w:rsid w:val="00D72A01"/>
    <w:rsid w:val="00D8550C"/>
    <w:rsid w:val="00D95412"/>
    <w:rsid w:val="00DD5105"/>
    <w:rsid w:val="00DD6388"/>
    <w:rsid w:val="00DE6E38"/>
    <w:rsid w:val="00E05A72"/>
    <w:rsid w:val="00E249EA"/>
    <w:rsid w:val="00E27A56"/>
    <w:rsid w:val="00E3758B"/>
    <w:rsid w:val="00EC586B"/>
    <w:rsid w:val="00ED6BF1"/>
    <w:rsid w:val="00EE12DF"/>
    <w:rsid w:val="00EE7D38"/>
    <w:rsid w:val="00F03981"/>
    <w:rsid w:val="00F4192D"/>
    <w:rsid w:val="00F54604"/>
    <w:rsid w:val="00FD14F1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C3F539"/>
  <w15:docId w15:val="{73AE7D0B-8D70-4793-8522-ADD1F890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59E"/>
    <w:rPr>
      <w:sz w:val="24"/>
      <w:szCs w:val="24"/>
    </w:rPr>
  </w:style>
  <w:style w:type="paragraph" w:styleId="Heading1">
    <w:name w:val="heading 1"/>
    <w:basedOn w:val="Normal"/>
    <w:next w:val="Normal"/>
    <w:qFormat/>
    <w:rsid w:val="00453F8D"/>
    <w:pPr>
      <w:keepNext/>
      <w:outlineLvl w:val="0"/>
    </w:pPr>
    <w:rPr>
      <w:rFonts w:ascii="Arial" w:hAnsi="Arial"/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20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204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F204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F2049"/>
    <w:rPr>
      <w:vertAlign w:val="superscript"/>
    </w:rPr>
  </w:style>
  <w:style w:type="table" w:styleId="TableGrid">
    <w:name w:val="Table Grid"/>
    <w:basedOn w:val="TableNormal"/>
    <w:rsid w:val="009F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3B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03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2134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EC58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C58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45B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semfe@mail.ntua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8A00-7C67-4A21-8091-00DC9D69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ΗΜΕΡΟΜΗΝΙΑ(*)</vt:lpstr>
      <vt:lpstr>ΗΜΕΡΟΜΗΝΙΑ(*)</vt:lpstr>
    </vt:vector>
  </TitlesOfParts>
  <Company>SEMFE-NTUA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ΗΜΕΡΟΜΗΝΙΑ(*)</dc:title>
  <dc:creator>vivi</dc:creator>
  <cp:lastModifiedBy>Παρασκευή Λούρα</cp:lastModifiedBy>
  <cp:revision>3</cp:revision>
  <cp:lastPrinted>2022-10-31T11:34:00Z</cp:lastPrinted>
  <dcterms:created xsi:type="dcterms:W3CDTF">2022-11-01T08:35:00Z</dcterms:created>
  <dcterms:modified xsi:type="dcterms:W3CDTF">2022-11-01T08:35:00Z</dcterms:modified>
</cp:coreProperties>
</file>